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74" w:rsidRDefault="005B2674" w:rsidP="007A42A0">
      <w:pPr>
        <w:jc w:val="both"/>
        <w:rPr>
          <w:sz w:val="28"/>
          <w:szCs w:val="28"/>
        </w:rPr>
      </w:pPr>
    </w:p>
    <w:p w:rsidR="005B2674" w:rsidRPr="003C10E5" w:rsidRDefault="005B2674" w:rsidP="003C10E5">
      <w:pPr>
        <w:jc w:val="center"/>
        <w:rPr>
          <w:b/>
          <w:sz w:val="28"/>
          <w:szCs w:val="28"/>
        </w:rPr>
      </w:pPr>
      <w:r w:rsidRPr="003C10E5">
        <w:rPr>
          <w:b/>
          <w:sz w:val="28"/>
          <w:szCs w:val="28"/>
        </w:rPr>
        <w:t xml:space="preserve">Napotila </w:t>
      </w:r>
      <w:r w:rsidR="00327795">
        <w:rPr>
          <w:b/>
          <w:sz w:val="28"/>
          <w:szCs w:val="28"/>
        </w:rPr>
        <w:t>obiskovalcem</w:t>
      </w:r>
      <w:r w:rsidR="007D5471">
        <w:rPr>
          <w:b/>
          <w:sz w:val="28"/>
          <w:szCs w:val="28"/>
        </w:rPr>
        <w:t xml:space="preserve"> prireditve</w:t>
      </w:r>
      <w:r w:rsidR="00327795">
        <w:rPr>
          <w:b/>
          <w:sz w:val="28"/>
          <w:szCs w:val="28"/>
        </w:rPr>
        <w:t xml:space="preserve"> z osebnimi vozili</w:t>
      </w:r>
    </w:p>
    <w:p w:rsidR="00327795" w:rsidRDefault="00327795" w:rsidP="00327795">
      <w:pPr>
        <w:jc w:val="both"/>
        <w:rPr>
          <w:rFonts w:ascii="Tahoma" w:hAnsi="Tahoma" w:cs="Tahoma"/>
          <w:sz w:val="24"/>
          <w:szCs w:val="24"/>
        </w:rPr>
      </w:pPr>
    </w:p>
    <w:p w:rsidR="00916786" w:rsidRDefault="007A42A0" w:rsidP="00327795">
      <w:pPr>
        <w:jc w:val="both"/>
        <w:rPr>
          <w:rFonts w:ascii="Tahoma" w:hAnsi="Tahoma" w:cs="Tahoma"/>
          <w:sz w:val="24"/>
          <w:szCs w:val="24"/>
        </w:rPr>
      </w:pPr>
      <w:r w:rsidRPr="00327795">
        <w:rPr>
          <w:rFonts w:ascii="Tahoma" w:hAnsi="Tahoma" w:cs="Tahoma"/>
          <w:sz w:val="24"/>
          <w:szCs w:val="24"/>
        </w:rPr>
        <w:t>Zaradi organizacije</w:t>
      </w:r>
      <w:r w:rsidR="005B2674" w:rsidRPr="00327795">
        <w:rPr>
          <w:rFonts w:ascii="Tahoma" w:hAnsi="Tahoma" w:cs="Tahoma"/>
          <w:sz w:val="24"/>
          <w:szCs w:val="24"/>
        </w:rPr>
        <w:t xml:space="preserve"> parkiranja</w:t>
      </w:r>
      <w:r w:rsidRPr="00327795">
        <w:rPr>
          <w:rFonts w:ascii="Tahoma" w:hAnsi="Tahoma" w:cs="Tahoma"/>
          <w:sz w:val="24"/>
          <w:szCs w:val="24"/>
        </w:rPr>
        <w:t xml:space="preserve"> v času prireditve</w:t>
      </w:r>
      <w:r w:rsidR="005B2674" w:rsidRPr="00327795">
        <w:rPr>
          <w:rFonts w:ascii="Tahoma" w:hAnsi="Tahoma" w:cs="Tahoma"/>
          <w:sz w:val="24"/>
          <w:szCs w:val="24"/>
        </w:rPr>
        <w:t>,</w:t>
      </w:r>
      <w:r w:rsidRPr="00327795">
        <w:rPr>
          <w:rFonts w:ascii="Tahoma" w:hAnsi="Tahoma" w:cs="Tahoma"/>
          <w:sz w:val="24"/>
          <w:szCs w:val="24"/>
        </w:rPr>
        <w:t xml:space="preserve"> 20. maja</w:t>
      </w:r>
      <w:r w:rsidR="005B2674" w:rsidRPr="00327795">
        <w:rPr>
          <w:rFonts w:ascii="Tahoma" w:hAnsi="Tahoma" w:cs="Tahoma"/>
          <w:sz w:val="24"/>
          <w:szCs w:val="24"/>
        </w:rPr>
        <w:t>,</w:t>
      </w:r>
      <w:r w:rsidRPr="00327795">
        <w:rPr>
          <w:rFonts w:ascii="Tahoma" w:hAnsi="Tahoma" w:cs="Tahoma"/>
          <w:sz w:val="24"/>
          <w:szCs w:val="24"/>
        </w:rPr>
        <w:t xml:space="preserve"> na Breznici v občini Žirovnica in prometnega režima vas obveščamo, da v primeru, da potujete </w:t>
      </w:r>
      <w:r w:rsidR="00327795" w:rsidRPr="00327795">
        <w:rPr>
          <w:rFonts w:ascii="Tahoma" w:hAnsi="Tahoma" w:cs="Tahoma"/>
          <w:sz w:val="24"/>
          <w:szCs w:val="24"/>
        </w:rPr>
        <w:t>z osebnim avtomobilom</w:t>
      </w:r>
      <w:r w:rsidRPr="00327795">
        <w:rPr>
          <w:rFonts w:ascii="Tahoma" w:hAnsi="Tahoma" w:cs="Tahoma"/>
          <w:sz w:val="24"/>
          <w:szCs w:val="24"/>
        </w:rPr>
        <w:t xml:space="preserve"> zapustite avtocesto Ljubljana-Jesenice </w:t>
      </w:r>
      <w:r w:rsidR="00327795" w:rsidRPr="00327795">
        <w:rPr>
          <w:rFonts w:ascii="Tahoma" w:hAnsi="Tahoma" w:cs="Tahoma"/>
          <w:sz w:val="24"/>
          <w:szCs w:val="24"/>
        </w:rPr>
        <w:t>na izvozu Lesce/Vrba in v krožišču zavijete desno v smeri Žirovnice. Pot nadal</w:t>
      </w:r>
      <w:r w:rsidR="00327795">
        <w:rPr>
          <w:rFonts w:ascii="Tahoma" w:hAnsi="Tahoma" w:cs="Tahoma"/>
          <w:sz w:val="24"/>
          <w:szCs w:val="24"/>
        </w:rPr>
        <w:t>jujete do križišča Žirovnica-Breg-Jesenice, kjer zavijete desno čez železniško progo v smeri Breznice, tam pa vas bodo na ustrezna parkirišča usmerili redarji in policisti.</w:t>
      </w:r>
    </w:p>
    <w:p w:rsidR="00327795" w:rsidRPr="00327795" w:rsidRDefault="00327795" w:rsidP="00327795">
      <w:pPr>
        <w:jc w:val="both"/>
        <w:rPr>
          <w:rFonts w:ascii="Tahoma" w:hAnsi="Tahoma" w:cs="Tahoma"/>
          <w:sz w:val="24"/>
          <w:szCs w:val="24"/>
        </w:rPr>
      </w:pPr>
    </w:p>
    <w:p w:rsidR="00916786" w:rsidRDefault="00327795" w:rsidP="00327795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 kolikor  bodo zastoji v krožišču v Lescah, predlagamo, da zapustite AC Kranj –Jesenice šele na izvozu </w:t>
      </w:r>
      <w:r w:rsidR="007D5471">
        <w:rPr>
          <w:rFonts w:ascii="Tahoma" w:hAnsi="Tahoma" w:cs="Tahoma"/>
          <w:sz w:val="24"/>
          <w:szCs w:val="24"/>
        </w:rPr>
        <w:t>Jesenice Vzhod 2 (</w:t>
      </w:r>
      <w:r>
        <w:rPr>
          <w:rFonts w:ascii="Tahoma" w:hAnsi="Tahoma" w:cs="Tahoma"/>
          <w:sz w:val="24"/>
          <w:szCs w:val="24"/>
        </w:rPr>
        <w:t>Lipce</w:t>
      </w:r>
      <w:r w:rsidR="007D5471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>, kjer nato sledite oznakam za Žirovnico in nato v križišču Žirovnica-Lesce-Breg zavijete levo in nadaljujete v smeri Breznice čez železniško progo.</w:t>
      </w:r>
    </w:p>
    <w:p w:rsidR="00327795" w:rsidRPr="00327795" w:rsidRDefault="00327795" w:rsidP="00327795">
      <w:pPr>
        <w:jc w:val="both"/>
        <w:rPr>
          <w:rFonts w:ascii="Tahoma" w:hAnsi="Tahoma" w:cs="Tahoma"/>
          <w:sz w:val="24"/>
          <w:szCs w:val="24"/>
        </w:rPr>
      </w:pPr>
    </w:p>
    <w:p w:rsidR="00916786" w:rsidRDefault="007D5471" w:rsidP="003C10E5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BB3609" wp14:editId="7B8C1651">
            <wp:extent cx="5650380" cy="5826642"/>
            <wp:effectExtent l="0" t="0" r="762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405" cy="58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471" w:rsidRPr="005B2674" w:rsidRDefault="007D5471" w:rsidP="003C10E5">
      <w:pPr>
        <w:jc w:val="center"/>
        <w:rPr>
          <w:sz w:val="28"/>
          <w:szCs w:val="28"/>
        </w:rPr>
      </w:pPr>
    </w:p>
    <w:sectPr w:rsidR="007D5471" w:rsidRPr="005B267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CF5" w:rsidRDefault="006A1CF5" w:rsidP="003C10E5">
      <w:r>
        <w:separator/>
      </w:r>
    </w:p>
  </w:endnote>
  <w:endnote w:type="continuationSeparator" w:id="0">
    <w:p w:rsidR="006A1CF5" w:rsidRDefault="006A1CF5" w:rsidP="003C1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CF5" w:rsidRDefault="006A1CF5" w:rsidP="003C10E5">
      <w:r>
        <w:separator/>
      </w:r>
    </w:p>
  </w:footnote>
  <w:footnote w:type="continuationSeparator" w:id="0">
    <w:p w:rsidR="006A1CF5" w:rsidRDefault="006A1CF5" w:rsidP="003C1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0E5" w:rsidRDefault="003C10E5">
    <w:pPr>
      <w:pStyle w:val="Glava"/>
    </w:pPr>
    <w:r>
      <w:ptab w:relativeTo="margin" w:alignment="center" w:leader="none"/>
    </w:r>
    <w:r>
      <w:rPr>
        <w:noProof/>
        <w:lang w:eastAsia="sl-SI"/>
      </w:rPr>
      <w:drawing>
        <wp:inline distT="0" distB="0" distL="0" distR="0" wp14:anchorId="3D259EBF" wp14:editId="7E41E5C4">
          <wp:extent cx="2190307" cy="392333"/>
          <wp:effectExtent l="0" t="0" r="635" b="825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47" cy="422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A0"/>
    <w:rsid w:val="002E665B"/>
    <w:rsid w:val="00327795"/>
    <w:rsid w:val="003C10E5"/>
    <w:rsid w:val="005B2674"/>
    <w:rsid w:val="006A1CF5"/>
    <w:rsid w:val="007A42A0"/>
    <w:rsid w:val="007D5471"/>
    <w:rsid w:val="00916786"/>
    <w:rsid w:val="00C625EA"/>
    <w:rsid w:val="00F8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97AE4-C039-4C63-98CA-677B23AB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C10E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C10E5"/>
  </w:style>
  <w:style w:type="paragraph" w:styleId="Noga">
    <w:name w:val="footer"/>
    <w:basedOn w:val="Navaden"/>
    <w:link w:val="NogaZnak"/>
    <w:uiPriority w:val="99"/>
    <w:unhideWhenUsed/>
    <w:rsid w:val="003C10E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C1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2018-05-09T11:32:00Z</dcterms:created>
  <dcterms:modified xsi:type="dcterms:W3CDTF">2018-05-11T08:37:00Z</dcterms:modified>
</cp:coreProperties>
</file>