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9E" w:rsidRPr="0008639E" w:rsidRDefault="0008639E" w:rsidP="002C04CA">
      <w:pPr>
        <w:spacing w:after="0" w:line="240" w:lineRule="auto"/>
        <w:jc w:val="both"/>
        <w:rPr>
          <w:rFonts w:ascii="Calibri" w:eastAsia="Times New Roman" w:hAnsi="Calibri" w:cs="Calibri"/>
          <w:sz w:val="20"/>
          <w:szCs w:val="20"/>
          <w:lang w:eastAsia="sl-SI"/>
        </w:rPr>
      </w:pPr>
      <w:r w:rsidRPr="00243D0A">
        <w:rPr>
          <w:rFonts w:ascii="Calibri" w:eastAsia="Times New Roman" w:hAnsi="Calibri" w:cs="Calibri"/>
          <w:b/>
          <w:sz w:val="20"/>
          <w:szCs w:val="20"/>
          <w:lang w:eastAsia="sl-SI"/>
        </w:rPr>
        <w:t>ZAVOD ZA TURIZEM IN KULTURO ŽIROVNICA</w:t>
      </w:r>
      <w:r w:rsidRPr="0008639E">
        <w:rPr>
          <w:rFonts w:ascii="Calibri" w:eastAsia="Times New Roman" w:hAnsi="Calibri" w:cs="Calibri"/>
          <w:sz w:val="20"/>
          <w:szCs w:val="20"/>
          <w:lang w:eastAsia="sl-SI"/>
        </w:rPr>
        <w:t xml:space="preserve">, Žirovnica 14, 4274 Žirovnica, ki ga zastopa direktor Matjaž Koman, matična št.: 20410114, </w:t>
      </w:r>
      <w:r w:rsidR="00854E07">
        <w:rPr>
          <w:rFonts w:ascii="Calibri" w:eastAsia="Times New Roman" w:hAnsi="Calibri" w:cs="Calibri"/>
          <w:sz w:val="20"/>
          <w:szCs w:val="20"/>
          <w:lang w:eastAsia="sl-SI"/>
        </w:rPr>
        <w:t>davčna številka</w:t>
      </w:r>
      <w:r w:rsidRPr="0008639E">
        <w:rPr>
          <w:rFonts w:ascii="Calibri" w:eastAsia="Times New Roman" w:hAnsi="Calibri" w:cs="Calibri"/>
          <w:sz w:val="20"/>
          <w:szCs w:val="20"/>
          <w:lang w:eastAsia="sl-SI"/>
        </w:rPr>
        <w:t>: 43016782</w:t>
      </w:r>
      <w:r w:rsidR="002C04CA">
        <w:rPr>
          <w:rFonts w:ascii="Calibri" w:eastAsia="Times New Roman" w:hAnsi="Calibri" w:cs="Calibri"/>
          <w:sz w:val="20"/>
          <w:szCs w:val="20"/>
          <w:lang w:eastAsia="sl-SI"/>
        </w:rPr>
        <w:t xml:space="preserve">, </w:t>
      </w:r>
      <w:r w:rsidRPr="0008639E">
        <w:rPr>
          <w:rFonts w:ascii="Calibri" w:eastAsia="Times New Roman" w:hAnsi="Calibri" w:cs="Calibri"/>
          <w:sz w:val="20"/>
          <w:szCs w:val="20"/>
          <w:lang w:eastAsia="sl-SI"/>
        </w:rPr>
        <w:t>kot lastnik</w:t>
      </w:r>
    </w:p>
    <w:p w:rsidR="00243D0A" w:rsidRPr="0008639E" w:rsidRDefault="00243D0A" w:rsidP="0008639E">
      <w:pPr>
        <w:spacing w:after="0" w:line="240" w:lineRule="auto"/>
        <w:rPr>
          <w:rFonts w:ascii="Calibri" w:eastAsia="Times New Roman" w:hAnsi="Calibri" w:cs="Calibri"/>
          <w:sz w:val="20"/>
          <w:szCs w:val="20"/>
          <w:lang w:eastAsia="sl-SI"/>
        </w:rPr>
      </w:pPr>
    </w:p>
    <w:p w:rsidR="0008639E" w:rsidRPr="0008639E" w:rsidRDefault="0008639E" w:rsidP="0008639E">
      <w:pPr>
        <w:spacing w:after="0" w:line="240" w:lineRule="auto"/>
        <w:rPr>
          <w:rFonts w:ascii="Calibri" w:eastAsia="Times New Roman" w:hAnsi="Calibri" w:cs="Calibri"/>
          <w:sz w:val="20"/>
          <w:szCs w:val="20"/>
          <w:lang w:eastAsia="sl-SI"/>
        </w:rPr>
      </w:pPr>
      <w:r w:rsidRPr="0008639E">
        <w:rPr>
          <w:rFonts w:ascii="Calibri" w:eastAsia="Times New Roman" w:hAnsi="Calibri" w:cs="Calibri"/>
          <w:sz w:val="20"/>
          <w:szCs w:val="20"/>
          <w:lang w:eastAsia="sl-SI"/>
        </w:rPr>
        <w:t>ter</w:t>
      </w:r>
    </w:p>
    <w:p w:rsidR="0008639E" w:rsidRPr="0008639E" w:rsidRDefault="0008639E" w:rsidP="0008639E">
      <w:pPr>
        <w:spacing w:after="0" w:line="240" w:lineRule="auto"/>
        <w:rPr>
          <w:rFonts w:ascii="Calibri" w:eastAsia="Times New Roman" w:hAnsi="Calibri" w:cs="Calibri"/>
          <w:sz w:val="20"/>
          <w:szCs w:val="20"/>
          <w:lang w:eastAsia="sl-SI"/>
        </w:rPr>
      </w:pPr>
    </w:p>
    <w:p w:rsidR="0008639E" w:rsidRPr="0008639E" w:rsidRDefault="0008639E" w:rsidP="002C04CA">
      <w:pPr>
        <w:spacing w:after="0" w:line="240" w:lineRule="auto"/>
        <w:jc w:val="both"/>
        <w:rPr>
          <w:rFonts w:ascii="Calibri" w:eastAsia="Times New Roman" w:hAnsi="Calibri" w:cs="Calibri"/>
          <w:sz w:val="20"/>
          <w:szCs w:val="20"/>
          <w:lang w:eastAsia="sl-SI"/>
        </w:rPr>
      </w:pPr>
      <w:r w:rsidRPr="00243D0A">
        <w:rPr>
          <w:rFonts w:ascii="Calibri" w:eastAsia="Times New Roman" w:hAnsi="Calibri" w:cs="Calibri"/>
          <w:b/>
          <w:sz w:val="20"/>
          <w:szCs w:val="20"/>
          <w:lang w:eastAsia="sl-SI"/>
        </w:rPr>
        <w:t>TVD PARTIZAN ŽIROVNICA</w:t>
      </w:r>
      <w:r w:rsidRPr="0008639E">
        <w:rPr>
          <w:rFonts w:ascii="Calibri" w:eastAsia="Times New Roman" w:hAnsi="Calibri" w:cs="Calibri"/>
          <w:sz w:val="20"/>
          <w:szCs w:val="20"/>
          <w:lang w:eastAsia="sl-SI"/>
        </w:rPr>
        <w:t xml:space="preserve">, Društvo za športno vzgojo in rekreacijo, Žirovnica 63, 4274 Žirovnica ki ga zastopa predsednik Jani Koselj matična št.: </w:t>
      </w:r>
      <w:r w:rsidRPr="0008639E">
        <w:rPr>
          <w:rFonts w:ascii="Calibri" w:eastAsia="Times New Roman" w:hAnsi="Calibri" w:cs="Calibri"/>
          <w:color w:val="333333"/>
          <w:sz w:val="20"/>
          <w:szCs w:val="20"/>
          <w:lang w:eastAsia="sl-SI"/>
        </w:rPr>
        <w:t>5209650000</w:t>
      </w:r>
      <w:r w:rsidRPr="0008639E">
        <w:rPr>
          <w:rFonts w:ascii="Calibri" w:eastAsia="Times New Roman" w:hAnsi="Calibri" w:cs="Calibri"/>
          <w:sz w:val="20"/>
          <w:szCs w:val="20"/>
          <w:lang w:eastAsia="sl-SI"/>
        </w:rPr>
        <w:t xml:space="preserve">, identifikacijska številka za DDV: </w:t>
      </w:r>
      <w:r w:rsidRPr="0008639E">
        <w:rPr>
          <w:rFonts w:ascii="Calibri" w:eastAsia="Times New Roman" w:hAnsi="Calibri" w:cs="Calibri"/>
          <w:color w:val="333333"/>
          <w:sz w:val="20"/>
          <w:szCs w:val="20"/>
          <w:lang w:eastAsia="sl-SI"/>
        </w:rPr>
        <w:t>66025788</w:t>
      </w:r>
      <w:r w:rsidR="002C04CA">
        <w:rPr>
          <w:rFonts w:ascii="Calibri" w:eastAsia="Times New Roman" w:hAnsi="Calibri" w:cs="Calibri"/>
          <w:color w:val="333333"/>
          <w:sz w:val="20"/>
          <w:szCs w:val="20"/>
          <w:lang w:eastAsia="sl-SI"/>
        </w:rPr>
        <w:t xml:space="preserve">, </w:t>
      </w:r>
      <w:r w:rsidRPr="0008639E">
        <w:rPr>
          <w:rFonts w:ascii="Calibri" w:eastAsia="Times New Roman" w:hAnsi="Calibri" w:cs="Calibri"/>
          <w:sz w:val="20"/>
          <w:szCs w:val="20"/>
          <w:lang w:eastAsia="sl-SI"/>
        </w:rPr>
        <w:t>kot uporabnik</w:t>
      </w:r>
    </w:p>
    <w:p w:rsidR="0008639E" w:rsidRDefault="0008639E" w:rsidP="0008639E">
      <w:pPr>
        <w:spacing w:after="0" w:line="240" w:lineRule="auto"/>
        <w:rPr>
          <w:rFonts w:ascii="Calibri" w:eastAsia="Times New Roman" w:hAnsi="Calibri" w:cs="Calibri"/>
          <w:sz w:val="20"/>
          <w:szCs w:val="20"/>
          <w:lang w:eastAsia="sl-SI"/>
        </w:rPr>
      </w:pPr>
    </w:p>
    <w:p w:rsidR="00243D0A" w:rsidRPr="0008639E" w:rsidRDefault="00243D0A" w:rsidP="0008639E">
      <w:pPr>
        <w:spacing w:after="0" w:line="240" w:lineRule="auto"/>
        <w:rPr>
          <w:rFonts w:ascii="Calibri" w:eastAsia="Times New Roman" w:hAnsi="Calibri" w:cs="Calibri"/>
          <w:sz w:val="20"/>
          <w:szCs w:val="20"/>
          <w:lang w:eastAsia="sl-SI"/>
        </w:rPr>
      </w:pPr>
    </w:p>
    <w:p w:rsidR="0008639E" w:rsidRPr="0008639E" w:rsidRDefault="0008639E" w:rsidP="0008639E">
      <w:pPr>
        <w:spacing w:after="0" w:line="240" w:lineRule="auto"/>
        <w:rPr>
          <w:rFonts w:ascii="Calibri" w:eastAsia="Times New Roman" w:hAnsi="Calibri" w:cs="Calibri"/>
          <w:sz w:val="20"/>
          <w:szCs w:val="20"/>
          <w:lang w:eastAsia="sl-SI"/>
        </w:rPr>
      </w:pPr>
      <w:r>
        <w:rPr>
          <w:rFonts w:ascii="Calibri" w:eastAsia="Times New Roman" w:hAnsi="Calibri" w:cs="Calibri"/>
          <w:sz w:val="20"/>
          <w:szCs w:val="20"/>
          <w:lang w:eastAsia="sl-SI"/>
        </w:rPr>
        <w:t>skleneta naslednjo</w:t>
      </w:r>
    </w:p>
    <w:p w:rsidR="0008639E" w:rsidRDefault="0008639E" w:rsidP="0008639E">
      <w:pPr>
        <w:spacing w:after="0" w:line="240" w:lineRule="auto"/>
        <w:rPr>
          <w:rFonts w:ascii="Calibri" w:eastAsia="Times New Roman" w:hAnsi="Calibri" w:cs="Calibri"/>
          <w:sz w:val="20"/>
          <w:szCs w:val="20"/>
          <w:lang w:eastAsia="sl-SI"/>
        </w:rPr>
      </w:pPr>
    </w:p>
    <w:p w:rsidR="00243D0A" w:rsidRPr="0008639E" w:rsidRDefault="00243D0A" w:rsidP="0008639E">
      <w:pPr>
        <w:spacing w:after="0" w:line="240" w:lineRule="auto"/>
        <w:rPr>
          <w:rFonts w:ascii="Calibri" w:eastAsia="Times New Roman" w:hAnsi="Calibri" w:cs="Calibri"/>
          <w:sz w:val="20"/>
          <w:szCs w:val="20"/>
          <w:lang w:eastAsia="sl-SI"/>
        </w:rPr>
      </w:pPr>
    </w:p>
    <w:p w:rsidR="0008639E" w:rsidRPr="00243D0A" w:rsidRDefault="002C04CA" w:rsidP="002C04CA">
      <w:pPr>
        <w:keepNext/>
        <w:spacing w:after="0" w:line="240" w:lineRule="auto"/>
        <w:jc w:val="center"/>
        <w:outlineLvl w:val="0"/>
        <w:rPr>
          <w:rFonts w:ascii="Calibri" w:eastAsia="Times New Roman" w:hAnsi="Calibri" w:cs="Calibri"/>
          <w:b/>
          <w:sz w:val="24"/>
          <w:szCs w:val="24"/>
          <w:lang w:eastAsia="sl-SI"/>
        </w:rPr>
      </w:pPr>
      <w:r>
        <w:rPr>
          <w:rFonts w:ascii="Calibri" w:eastAsia="Times New Roman" w:hAnsi="Calibri" w:cs="Calibri"/>
          <w:b/>
          <w:bCs/>
          <w:sz w:val="24"/>
          <w:szCs w:val="24"/>
          <w:lang w:eastAsia="sl-SI"/>
        </w:rPr>
        <w:t>P</w:t>
      </w:r>
      <w:r w:rsidR="00512CDE">
        <w:rPr>
          <w:rFonts w:ascii="Calibri" w:eastAsia="Times New Roman" w:hAnsi="Calibri" w:cs="Calibri"/>
          <w:b/>
          <w:bCs/>
          <w:sz w:val="24"/>
          <w:szCs w:val="24"/>
          <w:lang w:eastAsia="sl-SI"/>
        </w:rPr>
        <w:t xml:space="preserve">OGODBO </w:t>
      </w:r>
      <w:r w:rsidR="0008639E" w:rsidRPr="00243D0A">
        <w:rPr>
          <w:rFonts w:ascii="Calibri" w:eastAsia="Times New Roman" w:hAnsi="Calibri" w:cs="Calibri"/>
          <w:b/>
          <w:sz w:val="24"/>
          <w:szCs w:val="24"/>
          <w:lang w:eastAsia="sl-SI"/>
        </w:rPr>
        <w:t xml:space="preserve">O PRENOSU </w:t>
      </w:r>
      <w:r>
        <w:rPr>
          <w:rFonts w:ascii="Calibri" w:eastAsia="Times New Roman" w:hAnsi="Calibri" w:cs="Calibri"/>
          <w:b/>
          <w:sz w:val="24"/>
          <w:szCs w:val="24"/>
          <w:lang w:eastAsia="sl-SI"/>
        </w:rPr>
        <w:t xml:space="preserve">DODATNE </w:t>
      </w:r>
      <w:r w:rsidR="0008639E" w:rsidRPr="00243D0A">
        <w:rPr>
          <w:rFonts w:ascii="Calibri" w:eastAsia="Times New Roman" w:hAnsi="Calibri" w:cs="Calibri"/>
          <w:b/>
          <w:sz w:val="24"/>
          <w:szCs w:val="24"/>
          <w:lang w:eastAsia="sl-SI"/>
        </w:rPr>
        <w:t>OPREME REKREACIJSKEGA PARKA ZAVRŠNICA V BREZPLAČNO UPORABO</w:t>
      </w:r>
    </w:p>
    <w:p w:rsidR="0008639E" w:rsidRDefault="0008639E" w:rsidP="0008639E">
      <w:pPr>
        <w:spacing w:after="0" w:line="240" w:lineRule="auto"/>
        <w:jc w:val="center"/>
        <w:rPr>
          <w:rFonts w:ascii="Calibri" w:eastAsia="Times New Roman" w:hAnsi="Calibri" w:cs="Calibri"/>
          <w:b/>
          <w:sz w:val="20"/>
          <w:szCs w:val="20"/>
          <w:lang w:eastAsia="sl-SI"/>
        </w:rPr>
      </w:pPr>
    </w:p>
    <w:p w:rsidR="0008639E" w:rsidRDefault="0008639E" w:rsidP="0008639E">
      <w:pPr>
        <w:spacing w:after="0" w:line="240" w:lineRule="auto"/>
        <w:jc w:val="center"/>
        <w:rPr>
          <w:rFonts w:ascii="Calibri" w:eastAsia="Times New Roman" w:hAnsi="Calibri" w:cs="Calibri"/>
          <w:b/>
          <w:sz w:val="20"/>
          <w:szCs w:val="20"/>
          <w:lang w:eastAsia="sl-SI"/>
        </w:rPr>
      </w:pPr>
    </w:p>
    <w:p w:rsidR="0008639E" w:rsidRPr="0008639E" w:rsidRDefault="0008639E" w:rsidP="0008639E">
      <w:pPr>
        <w:spacing w:after="0" w:line="240" w:lineRule="auto"/>
        <w:jc w:val="center"/>
        <w:rPr>
          <w:rFonts w:ascii="Calibri" w:eastAsia="Times New Roman" w:hAnsi="Calibri" w:cs="Calibri"/>
          <w:b/>
          <w:sz w:val="20"/>
          <w:szCs w:val="20"/>
          <w:lang w:eastAsia="sl-SI"/>
        </w:rPr>
      </w:pPr>
    </w:p>
    <w:p w:rsidR="0008639E" w:rsidRPr="0008639E" w:rsidRDefault="0008639E" w:rsidP="0008639E">
      <w:pPr>
        <w:spacing w:after="0" w:line="240" w:lineRule="auto"/>
        <w:jc w:val="center"/>
        <w:rPr>
          <w:rFonts w:ascii="Calibri" w:eastAsia="Times New Roman" w:hAnsi="Calibri" w:cs="Calibri"/>
          <w:sz w:val="20"/>
          <w:szCs w:val="20"/>
          <w:lang w:eastAsia="sl-SI"/>
        </w:rPr>
      </w:pPr>
      <w:r w:rsidRPr="0008639E">
        <w:rPr>
          <w:rFonts w:ascii="Calibri" w:eastAsia="Times New Roman" w:hAnsi="Calibri" w:cs="Calibri"/>
          <w:sz w:val="20"/>
          <w:szCs w:val="20"/>
          <w:lang w:eastAsia="sl-SI"/>
        </w:rPr>
        <w:t>1. člen</w:t>
      </w:r>
    </w:p>
    <w:p w:rsidR="0008639E" w:rsidRPr="0008639E" w:rsidRDefault="0008639E" w:rsidP="0008639E">
      <w:pPr>
        <w:spacing w:after="0" w:line="240" w:lineRule="auto"/>
        <w:jc w:val="center"/>
        <w:rPr>
          <w:rFonts w:ascii="Calibri" w:eastAsia="Times New Roman" w:hAnsi="Calibri" w:cs="Calibri"/>
          <w:sz w:val="20"/>
          <w:szCs w:val="20"/>
          <w:lang w:eastAsia="sl-SI"/>
        </w:rPr>
      </w:pPr>
    </w:p>
    <w:p w:rsidR="0008639E" w:rsidRPr="002D7F46" w:rsidRDefault="0008639E" w:rsidP="00C12816">
      <w:pPr>
        <w:spacing w:after="0" w:line="240" w:lineRule="auto"/>
        <w:jc w:val="both"/>
        <w:rPr>
          <w:rFonts w:ascii="Calibri" w:eastAsia="Times New Roman" w:hAnsi="Calibri" w:cs="Calibri"/>
          <w:bCs/>
          <w:sz w:val="20"/>
          <w:szCs w:val="20"/>
          <w:lang w:eastAsia="sl-SI"/>
        </w:rPr>
      </w:pPr>
      <w:r w:rsidRPr="002D7F46">
        <w:rPr>
          <w:rFonts w:ascii="Calibri" w:eastAsia="Times New Roman" w:hAnsi="Calibri" w:cs="Calibri"/>
          <w:bCs/>
          <w:sz w:val="20"/>
          <w:szCs w:val="20"/>
          <w:lang w:eastAsia="sl-SI"/>
        </w:rPr>
        <w:t>Pogodbeni stranki uvodoma ugotavljata, da:</w:t>
      </w:r>
    </w:p>
    <w:p w:rsidR="0008639E" w:rsidRPr="002C04CA" w:rsidRDefault="0008639E" w:rsidP="002C04CA">
      <w:pPr>
        <w:pStyle w:val="Odstavekseznama"/>
        <w:numPr>
          <w:ilvl w:val="0"/>
          <w:numId w:val="12"/>
        </w:numPr>
        <w:overflowPunct w:val="0"/>
        <w:autoSpaceDE w:val="0"/>
        <w:autoSpaceDN w:val="0"/>
        <w:adjustRightInd w:val="0"/>
        <w:spacing w:after="0" w:line="240" w:lineRule="auto"/>
        <w:jc w:val="both"/>
        <w:rPr>
          <w:rFonts w:ascii="Calibri" w:eastAsia="Times New Roman" w:hAnsi="Calibri" w:cs="Calibri"/>
          <w:bCs/>
          <w:sz w:val="20"/>
          <w:szCs w:val="20"/>
          <w:lang w:eastAsia="sl-SI"/>
        </w:rPr>
      </w:pPr>
      <w:r w:rsidRPr="002C04CA">
        <w:rPr>
          <w:rFonts w:ascii="Calibri" w:eastAsia="Times New Roman" w:hAnsi="Calibri" w:cs="Calibri"/>
          <w:bCs/>
          <w:sz w:val="20"/>
          <w:szCs w:val="20"/>
          <w:lang w:eastAsia="sl-SI"/>
        </w:rPr>
        <w:t>sta dne 10.1.201</w:t>
      </w:r>
      <w:r w:rsidR="00EE66F9" w:rsidRPr="002C04CA">
        <w:rPr>
          <w:rFonts w:ascii="Calibri" w:eastAsia="Times New Roman" w:hAnsi="Calibri" w:cs="Calibri"/>
          <w:bCs/>
          <w:sz w:val="20"/>
          <w:szCs w:val="20"/>
          <w:lang w:eastAsia="sl-SI"/>
        </w:rPr>
        <w:t>3</w:t>
      </w:r>
      <w:r w:rsidRPr="002C04CA">
        <w:rPr>
          <w:rFonts w:ascii="Calibri" w:eastAsia="Times New Roman" w:hAnsi="Calibri" w:cs="Calibri"/>
          <w:bCs/>
          <w:sz w:val="20"/>
          <w:szCs w:val="20"/>
          <w:lang w:eastAsia="sl-SI"/>
        </w:rPr>
        <w:t xml:space="preserve"> podpisali Pogodbo o prenosu opreme rekreacijskega centra Završnica v brezplačno</w:t>
      </w:r>
      <w:r w:rsidR="002C04CA" w:rsidRPr="002C04CA">
        <w:rPr>
          <w:rFonts w:ascii="Calibri" w:eastAsia="Times New Roman" w:hAnsi="Calibri" w:cs="Calibri"/>
          <w:bCs/>
          <w:sz w:val="20"/>
          <w:szCs w:val="20"/>
          <w:lang w:eastAsia="sl-SI"/>
        </w:rPr>
        <w:t xml:space="preserve"> </w:t>
      </w:r>
      <w:r w:rsidRPr="002C04CA">
        <w:rPr>
          <w:rFonts w:ascii="Calibri" w:eastAsia="Times New Roman" w:hAnsi="Calibri" w:cs="Calibri"/>
          <w:bCs/>
          <w:sz w:val="20"/>
          <w:szCs w:val="20"/>
          <w:lang w:eastAsia="sl-SI"/>
        </w:rPr>
        <w:t>uporabo za dobo petih let in sicer od 17.12.2012 dalje,</w:t>
      </w:r>
      <w:r w:rsidR="002C04CA">
        <w:rPr>
          <w:rFonts w:ascii="Calibri" w:eastAsia="Times New Roman" w:hAnsi="Calibri" w:cs="Calibri"/>
          <w:bCs/>
          <w:sz w:val="20"/>
          <w:szCs w:val="20"/>
          <w:lang w:eastAsia="sl-SI"/>
        </w:rPr>
        <w:t xml:space="preserve"> ter dne 1.2.2017 aneks št. 1 k pogodbi,</w:t>
      </w:r>
    </w:p>
    <w:p w:rsidR="0008639E" w:rsidRPr="002C04CA" w:rsidRDefault="0008639E" w:rsidP="002C04CA">
      <w:pPr>
        <w:pStyle w:val="Odstavekseznama"/>
        <w:numPr>
          <w:ilvl w:val="0"/>
          <w:numId w:val="12"/>
        </w:numPr>
        <w:overflowPunct w:val="0"/>
        <w:autoSpaceDE w:val="0"/>
        <w:autoSpaceDN w:val="0"/>
        <w:adjustRightInd w:val="0"/>
        <w:spacing w:after="0" w:line="240" w:lineRule="auto"/>
        <w:jc w:val="both"/>
        <w:rPr>
          <w:rFonts w:ascii="Calibri" w:eastAsia="Times New Roman" w:hAnsi="Calibri" w:cs="Calibri"/>
          <w:bCs/>
          <w:sz w:val="20"/>
          <w:szCs w:val="20"/>
          <w:lang w:eastAsia="sl-SI"/>
        </w:rPr>
      </w:pPr>
      <w:r w:rsidRPr="002C04CA">
        <w:rPr>
          <w:rFonts w:ascii="Calibri" w:eastAsia="Times New Roman" w:hAnsi="Calibri" w:cs="Calibri"/>
          <w:bCs/>
          <w:sz w:val="20"/>
          <w:szCs w:val="20"/>
          <w:lang w:eastAsia="sl-SI"/>
        </w:rPr>
        <w:t xml:space="preserve">sta dne 25.10.2013 sopodpisali Dogovor o sodelovanju pri realizaciji izgradnje </w:t>
      </w:r>
      <w:r w:rsidR="002C04CA">
        <w:rPr>
          <w:rFonts w:ascii="Calibri" w:eastAsia="Times New Roman" w:hAnsi="Calibri" w:cs="Calibri"/>
          <w:bCs/>
          <w:sz w:val="20"/>
          <w:szCs w:val="20"/>
          <w:lang w:eastAsia="sl-SI"/>
        </w:rPr>
        <w:t>R</w:t>
      </w:r>
      <w:r w:rsidRPr="002C04CA">
        <w:rPr>
          <w:rFonts w:ascii="Calibri" w:eastAsia="Times New Roman" w:hAnsi="Calibri" w:cs="Calibri"/>
          <w:bCs/>
          <w:sz w:val="20"/>
          <w:szCs w:val="20"/>
          <w:lang w:eastAsia="sl-SI"/>
        </w:rPr>
        <w:t>ekreacijskega parka Završnica</w:t>
      </w:r>
      <w:r w:rsidR="00BB7A4B" w:rsidRPr="002C04CA">
        <w:rPr>
          <w:rFonts w:ascii="Calibri" w:eastAsia="Times New Roman" w:hAnsi="Calibri" w:cs="Calibri"/>
          <w:bCs/>
          <w:sz w:val="20"/>
          <w:szCs w:val="20"/>
          <w:lang w:eastAsia="sl-SI"/>
        </w:rPr>
        <w:t>,</w:t>
      </w:r>
    </w:p>
    <w:p w:rsidR="00CB2A89" w:rsidRPr="002C04CA" w:rsidRDefault="00CB2A89" w:rsidP="002C04CA">
      <w:pPr>
        <w:pStyle w:val="Odstavekseznama"/>
        <w:numPr>
          <w:ilvl w:val="0"/>
          <w:numId w:val="12"/>
        </w:numPr>
        <w:overflowPunct w:val="0"/>
        <w:autoSpaceDE w:val="0"/>
        <w:autoSpaceDN w:val="0"/>
        <w:adjustRightInd w:val="0"/>
        <w:spacing w:after="0" w:line="240" w:lineRule="auto"/>
        <w:jc w:val="both"/>
        <w:rPr>
          <w:rFonts w:ascii="Calibri" w:eastAsia="Times New Roman" w:hAnsi="Calibri" w:cs="Calibri"/>
          <w:bCs/>
          <w:sz w:val="20"/>
          <w:szCs w:val="20"/>
          <w:lang w:eastAsia="sl-SI"/>
        </w:rPr>
      </w:pPr>
      <w:r w:rsidRPr="002C04CA">
        <w:rPr>
          <w:rFonts w:ascii="Calibri" w:eastAsia="Times New Roman" w:hAnsi="Calibri" w:cs="Calibri"/>
          <w:bCs/>
          <w:sz w:val="20"/>
          <w:szCs w:val="20"/>
          <w:lang w:eastAsia="sl-SI"/>
        </w:rPr>
        <w:t xml:space="preserve">je bila v letih 2014, 2015 in 2016 </w:t>
      </w:r>
      <w:r w:rsidR="002C04CA" w:rsidRPr="002C04CA">
        <w:rPr>
          <w:rFonts w:ascii="Calibri" w:eastAsia="Times New Roman" w:hAnsi="Calibri" w:cs="Calibri"/>
          <w:bCs/>
          <w:sz w:val="20"/>
          <w:szCs w:val="20"/>
          <w:lang w:eastAsia="sl-SI"/>
        </w:rPr>
        <w:t xml:space="preserve">iz sredstev proračuna Občine Žirovnica </w:t>
      </w:r>
      <w:r w:rsidRPr="002C04CA">
        <w:rPr>
          <w:rFonts w:ascii="Calibri" w:eastAsia="Times New Roman" w:hAnsi="Calibri" w:cs="Calibri"/>
          <w:bCs/>
          <w:sz w:val="20"/>
          <w:szCs w:val="20"/>
          <w:lang w:eastAsia="sl-SI"/>
        </w:rPr>
        <w:t>nabavljena</w:t>
      </w:r>
      <w:r w:rsidR="002C04CA" w:rsidRPr="002C04CA">
        <w:rPr>
          <w:rFonts w:ascii="Calibri" w:eastAsia="Times New Roman" w:hAnsi="Calibri" w:cs="Calibri"/>
          <w:bCs/>
          <w:sz w:val="20"/>
          <w:szCs w:val="20"/>
          <w:lang w:eastAsia="sl-SI"/>
        </w:rPr>
        <w:t xml:space="preserve">, </w:t>
      </w:r>
      <w:r w:rsidRPr="002C04CA">
        <w:rPr>
          <w:rFonts w:ascii="Calibri" w:eastAsia="Times New Roman" w:hAnsi="Calibri" w:cs="Calibri"/>
          <w:bCs/>
          <w:sz w:val="20"/>
          <w:szCs w:val="20"/>
          <w:lang w:eastAsia="sl-SI"/>
        </w:rPr>
        <w:t>usposobljena ter predana v uporab</w:t>
      </w:r>
      <w:r w:rsidR="00F0172C" w:rsidRPr="002C04CA">
        <w:rPr>
          <w:rFonts w:ascii="Calibri" w:eastAsia="Times New Roman" w:hAnsi="Calibri" w:cs="Calibri"/>
          <w:bCs/>
          <w:sz w:val="20"/>
          <w:szCs w:val="20"/>
          <w:lang w:eastAsia="sl-SI"/>
        </w:rPr>
        <w:t>o dodatna</w:t>
      </w:r>
      <w:r w:rsidR="002C04CA" w:rsidRPr="002C04CA">
        <w:rPr>
          <w:rFonts w:ascii="Calibri" w:eastAsia="Times New Roman" w:hAnsi="Calibri" w:cs="Calibri"/>
          <w:bCs/>
          <w:sz w:val="20"/>
          <w:szCs w:val="20"/>
          <w:lang w:eastAsia="sl-SI"/>
        </w:rPr>
        <w:t xml:space="preserve"> oprema</w:t>
      </w:r>
      <w:r w:rsidR="002C04CA">
        <w:rPr>
          <w:rFonts w:ascii="Calibri" w:eastAsia="Times New Roman" w:hAnsi="Calibri" w:cs="Calibri"/>
          <w:bCs/>
          <w:sz w:val="20"/>
          <w:szCs w:val="20"/>
          <w:lang w:eastAsia="sl-SI"/>
        </w:rPr>
        <w:t xml:space="preserve">, ki </w:t>
      </w:r>
      <w:r w:rsidR="00F0338B">
        <w:rPr>
          <w:rFonts w:ascii="Calibri" w:eastAsia="Times New Roman" w:hAnsi="Calibri" w:cs="Calibri"/>
          <w:bCs/>
          <w:sz w:val="20"/>
          <w:szCs w:val="20"/>
          <w:lang w:eastAsia="sl-SI"/>
        </w:rPr>
        <w:t xml:space="preserve">ni bila sofinancirana s strani projekta </w:t>
      </w:r>
      <w:proofErr w:type="spellStart"/>
      <w:r w:rsidR="00F0338B">
        <w:rPr>
          <w:rFonts w:ascii="Calibri" w:eastAsia="Times New Roman" w:hAnsi="Calibri" w:cs="Calibri"/>
          <w:bCs/>
          <w:sz w:val="20"/>
          <w:szCs w:val="20"/>
          <w:lang w:eastAsia="sl-SI"/>
        </w:rPr>
        <w:t>Slow</w:t>
      </w:r>
      <w:proofErr w:type="spellEnd"/>
      <w:r w:rsidR="00F0338B">
        <w:rPr>
          <w:rFonts w:ascii="Calibri" w:eastAsia="Times New Roman" w:hAnsi="Calibri" w:cs="Calibri"/>
          <w:bCs/>
          <w:sz w:val="20"/>
          <w:szCs w:val="20"/>
          <w:lang w:eastAsia="sl-SI"/>
        </w:rPr>
        <w:t xml:space="preserve"> </w:t>
      </w:r>
      <w:proofErr w:type="spellStart"/>
      <w:r w:rsidR="00F0338B">
        <w:rPr>
          <w:rFonts w:ascii="Calibri" w:eastAsia="Times New Roman" w:hAnsi="Calibri" w:cs="Calibri"/>
          <w:bCs/>
          <w:sz w:val="20"/>
          <w:szCs w:val="20"/>
          <w:lang w:eastAsia="sl-SI"/>
        </w:rPr>
        <w:t>tourism</w:t>
      </w:r>
      <w:proofErr w:type="spellEnd"/>
      <w:r w:rsidR="00F0338B">
        <w:rPr>
          <w:rFonts w:ascii="Calibri" w:eastAsia="Times New Roman" w:hAnsi="Calibri" w:cs="Calibri"/>
          <w:bCs/>
          <w:sz w:val="20"/>
          <w:szCs w:val="20"/>
          <w:lang w:eastAsia="sl-SI"/>
        </w:rPr>
        <w:t xml:space="preserve"> (</w:t>
      </w:r>
      <w:r w:rsidR="00AD44BA">
        <w:rPr>
          <w:rFonts w:ascii="Calibri" w:eastAsia="Times New Roman" w:hAnsi="Calibri" w:cs="Calibri"/>
          <w:bCs/>
          <w:sz w:val="20"/>
          <w:szCs w:val="20"/>
          <w:lang w:eastAsia="sl-SI"/>
        </w:rPr>
        <w:t>Italija</w:t>
      </w:r>
      <w:r w:rsidR="00F0338B">
        <w:rPr>
          <w:rFonts w:ascii="Calibri" w:eastAsia="Times New Roman" w:hAnsi="Calibri" w:cs="Calibri"/>
          <w:bCs/>
          <w:sz w:val="20"/>
          <w:szCs w:val="20"/>
          <w:lang w:eastAsia="sl-SI"/>
        </w:rPr>
        <w:t xml:space="preserve"> – Slovenija) in </w:t>
      </w:r>
      <w:r w:rsidR="002C04CA">
        <w:rPr>
          <w:rFonts w:ascii="Calibri" w:eastAsia="Times New Roman" w:hAnsi="Calibri" w:cs="Calibri"/>
          <w:bCs/>
          <w:sz w:val="20"/>
          <w:szCs w:val="20"/>
          <w:lang w:eastAsia="sl-SI"/>
        </w:rPr>
        <w:t>je predmet te pogodbe</w:t>
      </w:r>
      <w:r w:rsidR="000424C3">
        <w:rPr>
          <w:rFonts w:ascii="Calibri" w:eastAsia="Times New Roman" w:hAnsi="Calibri" w:cs="Calibri"/>
          <w:bCs/>
          <w:sz w:val="20"/>
          <w:szCs w:val="20"/>
          <w:lang w:eastAsia="sl-SI"/>
        </w:rPr>
        <w:t>.</w:t>
      </w:r>
    </w:p>
    <w:p w:rsidR="00CB2A89" w:rsidRDefault="00CB2A89" w:rsidP="001A5C49">
      <w:pPr>
        <w:overflowPunct w:val="0"/>
        <w:autoSpaceDE w:val="0"/>
        <w:autoSpaceDN w:val="0"/>
        <w:adjustRightInd w:val="0"/>
        <w:spacing w:after="0" w:line="240" w:lineRule="auto"/>
        <w:jc w:val="both"/>
        <w:rPr>
          <w:rFonts w:ascii="Calibri" w:eastAsia="Times New Roman" w:hAnsi="Calibri" w:cs="Calibri"/>
          <w:bCs/>
          <w:sz w:val="20"/>
          <w:szCs w:val="20"/>
          <w:lang w:eastAsia="sl-SI"/>
        </w:rPr>
      </w:pPr>
    </w:p>
    <w:p w:rsidR="00CB2A89" w:rsidRDefault="00CB2A89" w:rsidP="00CB2A89">
      <w:pPr>
        <w:overflowPunct w:val="0"/>
        <w:autoSpaceDE w:val="0"/>
        <w:autoSpaceDN w:val="0"/>
        <w:adjustRightInd w:val="0"/>
        <w:spacing w:after="0" w:line="240" w:lineRule="auto"/>
        <w:jc w:val="center"/>
        <w:rPr>
          <w:rFonts w:ascii="Calibri" w:eastAsia="Times New Roman" w:hAnsi="Calibri" w:cs="Calibri"/>
          <w:bCs/>
          <w:sz w:val="20"/>
          <w:szCs w:val="20"/>
          <w:lang w:eastAsia="sl-SI"/>
        </w:rPr>
      </w:pPr>
      <w:r>
        <w:rPr>
          <w:rFonts w:ascii="Calibri" w:eastAsia="Times New Roman" w:hAnsi="Calibri" w:cs="Calibri"/>
          <w:bCs/>
          <w:sz w:val="20"/>
          <w:szCs w:val="20"/>
          <w:lang w:eastAsia="sl-SI"/>
        </w:rPr>
        <w:t>2. člen</w:t>
      </w:r>
    </w:p>
    <w:p w:rsidR="00717BA2" w:rsidRDefault="00717BA2" w:rsidP="00717BA2">
      <w:pPr>
        <w:overflowPunct w:val="0"/>
        <w:autoSpaceDE w:val="0"/>
        <w:autoSpaceDN w:val="0"/>
        <w:adjustRightInd w:val="0"/>
        <w:spacing w:after="0" w:line="240" w:lineRule="auto"/>
        <w:rPr>
          <w:rFonts w:ascii="Calibri" w:eastAsia="Times New Roman" w:hAnsi="Calibri" w:cs="Calibri"/>
          <w:bCs/>
          <w:sz w:val="20"/>
          <w:szCs w:val="20"/>
          <w:lang w:eastAsia="sl-SI"/>
        </w:rPr>
      </w:pPr>
    </w:p>
    <w:p w:rsidR="00717BA2" w:rsidRDefault="00717BA2" w:rsidP="00717BA2">
      <w:pPr>
        <w:overflowPunct w:val="0"/>
        <w:autoSpaceDE w:val="0"/>
        <w:autoSpaceDN w:val="0"/>
        <w:adjustRightInd w:val="0"/>
        <w:spacing w:after="0" w:line="240" w:lineRule="auto"/>
        <w:rPr>
          <w:rFonts w:ascii="Calibri" w:eastAsia="Times New Roman" w:hAnsi="Calibri" w:cs="Calibri"/>
          <w:bCs/>
          <w:sz w:val="20"/>
          <w:szCs w:val="20"/>
          <w:lang w:eastAsia="sl-SI"/>
        </w:rPr>
      </w:pPr>
      <w:r>
        <w:rPr>
          <w:rFonts w:ascii="Calibri" w:eastAsia="Times New Roman" w:hAnsi="Calibri" w:cs="Calibri"/>
          <w:bCs/>
          <w:sz w:val="20"/>
          <w:szCs w:val="20"/>
          <w:lang w:eastAsia="sl-SI"/>
        </w:rPr>
        <w:t>Nadalje pogodbeni stranki ugotavljata:</w:t>
      </w:r>
    </w:p>
    <w:p w:rsidR="00717BA2" w:rsidRDefault="00717BA2" w:rsidP="00717BA2">
      <w:pPr>
        <w:overflowPunct w:val="0"/>
        <w:autoSpaceDE w:val="0"/>
        <w:autoSpaceDN w:val="0"/>
        <w:adjustRightInd w:val="0"/>
        <w:spacing w:after="0" w:line="240" w:lineRule="auto"/>
        <w:rPr>
          <w:rFonts w:ascii="Calibri" w:eastAsia="Times New Roman" w:hAnsi="Calibri" w:cs="Calibri"/>
          <w:bCs/>
          <w:sz w:val="20"/>
          <w:szCs w:val="20"/>
          <w:lang w:eastAsia="sl-SI"/>
        </w:rPr>
      </w:pPr>
    </w:p>
    <w:p w:rsidR="00717BA2" w:rsidRPr="002D7F46" w:rsidRDefault="00BB7A4B" w:rsidP="00717BA2">
      <w:pPr>
        <w:numPr>
          <w:ilvl w:val="0"/>
          <w:numId w:val="2"/>
        </w:numPr>
        <w:spacing w:after="0" w:line="240" w:lineRule="auto"/>
        <w:jc w:val="both"/>
        <w:rPr>
          <w:rFonts w:ascii="Calibri" w:eastAsia="Times New Roman" w:hAnsi="Calibri" w:cs="Calibri"/>
          <w:bCs/>
          <w:sz w:val="20"/>
          <w:szCs w:val="20"/>
          <w:lang w:eastAsia="sl-SI"/>
        </w:rPr>
      </w:pPr>
      <w:r w:rsidRPr="002D7F46">
        <w:rPr>
          <w:rFonts w:ascii="Calibri" w:eastAsia="Times New Roman" w:hAnsi="Calibri" w:cs="Calibri"/>
          <w:bCs/>
          <w:sz w:val="20"/>
          <w:szCs w:val="20"/>
          <w:lang w:eastAsia="sl-SI"/>
        </w:rPr>
        <w:t xml:space="preserve">da </w:t>
      </w:r>
      <w:r w:rsidR="00717BA2" w:rsidRPr="002D7F46">
        <w:rPr>
          <w:rFonts w:ascii="Calibri" w:eastAsia="Times New Roman" w:hAnsi="Calibri" w:cs="Calibri"/>
          <w:bCs/>
          <w:sz w:val="20"/>
          <w:szCs w:val="20"/>
          <w:lang w:eastAsia="sl-SI"/>
        </w:rPr>
        <w:t>oprema</w:t>
      </w:r>
      <w:r w:rsidRPr="002D7F46">
        <w:rPr>
          <w:rFonts w:ascii="Calibri" w:eastAsia="Times New Roman" w:hAnsi="Calibri" w:cs="Calibri"/>
          <w:bCs/>
          <w:sz w:val="20"/>
          <w:szCs w:val="20"/>
          <w:lang w:eastAsia="sl-SI"/>
        </w:rPr>
        <w:t xml:space="preserve"> rekreacijskega parka</w:t>
      </w:r>
      <w:r w:rsidR="00717BA2" w:rsidRPr="002D7F46">
        <w:rPr>
          <w:rFonts w:ascii="Calibri" w:eastAsia="Times New Roman" w:hAnsi="Calibri" w:cs="Calibri"/>
          <w:bCs/>
          <w:sz w:val="20"/>
          <w:szCs w:val="20"/>
          <w:lang w:eastAsia="sl-SI"/>
        </w:rPr>
        <w:t xml:space="preserve"> predstavlja premično in nepremično stvarno premoženje v lasti javnega zavoda  Zavod za turizem in kulturo Žirovnica,</w:t>
      </w:r>
    </w:p>
    <w:p w:rsidR="00717BA2" w:rsidRPr="002D7F46" w:rsidRDefault="00717BA2" w:rsidP="00717BA2">
      <w:pPr>
        <w:numPr>
          <w:ilvl w:val="0"/>
          <w:numId w:val="2"/>
        </w:numPr>
        <w:spacing w:after="0" w:line="240" w:lineRule="auto"/>
        <w:contextualSpacing/>
        <w:jc w:val="both"/>
        <w:rPr>
          <w:rFonts w:ascii="Calibri" w:eastAsia="Times New Roman" w:hAnsi="Calibri" w:cs="Calibri"/>
          <w:sz w:val="20"/>
          <w:szCs w:val="20"/>
          <w:lang w:eastAsia="sl-SI"/>
        </w:rPr>
      </w:pPr>
      <w:r w:rsidRPr="002D7F46">
        <w:rPr>
          <w:rFonts w:ascii="Calibri" w:eastAsia="Times New Roman" w:hAnsi="Calibri" w:cs="Calibri"/>
          <w:sz w:val="20"/>
          <w:szCs w:val="20"/>
          <w:lang w:eastAsia="sl-SI"/>
        </w:rPr>
        <w:t>je oprema namenjena izvajanju športne vzgoje in rekreacije za otroke, mladino in odrasle  občane Žirovnice ter ponudbi raznovrstnih aktivnosti v naravi za obiskovalce in turiste Završnice,</w:t>
      </w:r>
    </w:p>
    <w:p w:rsidR="00717BA2" w:rsidRPr="002D7F46" w:rsidRDefault="00717BA2" w:rsidP="00717BA2">
      <w:pPr>
        <w:numPr>
          <w:ilvl w:val="0"/>
          <w:numId w:val="2"/>
        </w:numPr>
        <w:spacing w:after="0" w:line="240" w:lineRule="auto"/>
        <w:jc w:val="both"/>
        <w:rPr>
          <w:rFonts w:ascii="Calibri" w:eastAsia="Times New Roman" w:hAnsi="Calibri" w:cs="Calibri"/>
          <w:sz w:val="20"/>
          <w:szCs w:val="20"/>
          <w:lang w:eastAsia="sl-SI"/>
        </w:rPr>
      </w:pPr>
      <w:r w:rsidRPr="002D7F46">
        <w:rPr>
          <w:rFonts w:ascii="Calibri" w:eastAsia="Times New Roman" w:hAnsi="Calibri" w:cs="Calibri"/>
          <w:bCs/>
          <w:sz w:val="20"/>
          <w:szCs w:val="20"/>
          <w:lang w:eastAsia="sl-SI"/>
        </w:rPr>
        <w:t>so v imenu Zavoda za turizem in kulturo Žirovnica pridobljene s</w:t>
      </w:r>
      <w:r w:rsidRPr="002D7F46">
        <w:rPr>
          <w:rFonts w:ascii="Calibri" w:eastAsia="Times New Roman" w:hAnsi="Calibri" w:cs="Calibri"/>
          <w:sz w:val="20"/>
          <w:szCs w:val="20"/>
          <w:lang w:eastAsia="sl-SI"/>
        </w:rPr>
        <w:t xml:space="preserve">lužnostne pravice in soglasja lastnikov zemljišč na katerih je nameščena in dostopna oprema, </w:t>
      </w:r>
    </w:p>
    <w:p w:rsidR="00717BA2" w:rsidRPr="00594ABB" w:rsidRDefault="00717BA2" w:rsidP="00717BA2">
      <w:pPr>
        <w:numPr>
          <w:ilvl w:val="0"/>
          <w:numId w:val="2"/>
        </w:numPr>
        <w:spacing w:after="0" w:line="240" w:lineRule="auto"/>
        <w:jc w:val="both"/>
        <w:rPr>
          <w:rFonts w:ascii="Calibri" w:eastAsia="Times New Roman" w:hAnsi="Calibri" w:cs="Calibri"/>
          <w:sz w:val="20"/>
          <w:szCs w:val="20"/>
          <w:lang w:eastAsia="sl-SI"/>
        </w:rPr>
      </w:pPr>
      <w:r w:rsidRPr="00594ABB">
        <w:rPr>
          <w:rFonts w:ascii="Calibri" w:eastAsia="Times New Roman" w:hAnsi="Calibri" w:cs="Calibri"/>
          <w:sz w:val="20"/>
          <w:szCs w:val="20"/>
          <w:lang w:eastAsia="sl-SI"/>
        </w:rPr>
        <w:t>da sklepata to pogodbo na podlagi določil Zakona o stvarnem premoženju države in samoupravnih lokalnih skupnosti (Uradni list RS, številka 86/2010</w:t>
      </w:r>
      <w:r w:rsidR="00F63BC4" w:rsidRPr="00594ABB">
        <w:rPr>
          <w:rFonts w:ascii="Calibri" w:eastAsia="Times New Roman" w:hAnsi="Calibri" w:cs="Calibri"/>
          <w:sz w:val="20"/>
          <w:szCs w:val="20"/>
          <w:lang w:eastAsia="sl-SI"/>
        </w:rPr>
        <w:t xml:space="preserve"> in sprem.</w:t>
      </w:r>
      <w:r w:rsidRPr="00594ABB">
        <w:rPr>
          <w:rFonts w:ascii="Calibri" w:eastAsia="Times New Roman" w:hAnsi="Calibri" w:cs="Calibri"/>
          <w:sz w:val="20"/>
          <w:szCs w:val="20"/>
          <w:lang w:eastAsia="sl-SI"/>
        </w:rPr>
        <w:t>), Uredbe o stvarnem premoženju države in samoupravnih lokalnih skupnosti (Uradni list RS, številka 34/2011</w:t>
      </w:r>
      <w:r w:rsidR="00F63BC4" w:rsidRPr="00594ABB">
        <w:rPr>
          <w:rFonts w:ascii="Calibri" w:eastAsia="Times New Roman" w:hAnsi="Calibri" w:cs="Calibri"/>
          <w:sz w:val="20"/>
          <w:szCs w:val="20"/>
          <w:lang w:eastAsia="sl-SI"/>
        </w:rPr>
        <w:t xml:space="preserve"> in sprem.</w:t>
      </w:r>
      <w:r w:rsidRPr="00594ABB">
        <w:rPr>
          <w:rFonts w:ascii="Calibri" w:eastAsia="Times New Roman" w:hAnsi="Calibri" w:cs="Calibri"/>
          <w:sz w:val="20"/>
          <w:szCs w:val="20"/>
          <w:lang w:eastAsia="sl-SI"/>
        </w:rPr>
        <w:t xml:space="preserve">) in Načrta ravnanja s stvarnim premoženjem za oddajo v brezplačno uporabo premičnin – opreme Rekreacijskega </w:t>
      </w:r>
      <w:r w:rsidR="00E8160D" w:rsidRPr="00594ABB">
        <w:rPr>
          <w:rFonts w:ascii="Calibri" w:eastAsia="Times New Roman" w:hAnsi="Calibri" w:cs="Calibri"/>
          <w:sz w:val="20"/>
          <w:szCs w:val="20"/>
          <w:lang w:eastAsia="sl-SI"/>
        </w:rPr>
        <w:t>parka</w:t>
      </w:r>
      <w:r w:rsidRPr="00594ABB">
        <w:rPr>
          <w:rFonts w:ascii="Calibri" w:eastAsia="Times New Roman" w:hAnsi="Calibri" w:cs="Calibri"/>
          <w:sz w:val="20"/>
          <w:szCs w:val="20"/>
          <w:lang w:eastAsia="sl-SI"/>
        </w:rPr>
        <w:t xml:space="preserve"> Završnica z dne </w:t>
      </w:r>
      <w:r w:rsidR="00AD44BA" w:rsidRPr="00594ABB">
        <w:rPr>
          <w:rFonts w:ascii="Calibri" w:eastAsia="Times New Roman" w:hAnsi="Calibri" w:cs="Calibri"/>
          <w:sz w:val="20"/>
          <w:szCs w:val="20"/>
          <w:lang w:eastAsia="sl-SI"/>
        </w:rPr>
        <w:t>______</w:t>
      </w:r>
      <w:r w:rsidRPr="00594ABB">
        <w:rPr>
          <w:rFonts w:ascii="Calibri" w:eastAsia="Times New Roman" w:hAnsi="Calibri" w:cs="Calibri"/>
          <w:sz w:val="20"/>
          <w:szCs w:val="20"/>
          <w:lang w:eastAsia="sl-SI"/>
        </w:rPr>
        <w:t xml:space="preserve"> ter Namere o sklenitvi neposredne pogodbe za opremo Rekreacijskega </w:t>
      </w:r>
      <w:r w:rsidR="00E8160D" w:rsidRPr="00594ABB">
        <w:rPr>
          <w:rFonts w:ascii="Calibri" w:eastAsia="Times New Roman" w:hAnsi="Calibri" w:cs="Calibri"/>
          <w:sz w:val="20"/>
          <w:szCs w:val="20"/>
          <w:lang w:eastAsia="sl-SI"/>
        </w:rPr>
        <w:t>parka</w:t>
      </w:r>
      <w:r w:rsidRPr="00594ABB">
        <w:rPr>
          <w:rFonts w:ascii="Calibri" w:eastAsia="Times New Roman" w:hAnsi="Calibri" w:cs="Calibri"/>
          <w:sz w:val="20"/>
          <w:szCs w:val="20"/>
          <w:lang w:eastAsia="sl-SI"/>
        </w:rPr>
        <w:t xml:space="preserve"> Završnica, ki je bila objavljena na spletnih straneh  </w:t>
      </w:r>
      <w:r w:rsidRPr="00594ABB">
        <w:rPr>
          <w:rFonts w:ascii="Calibri" w:eastAsia="Times New Roman" w:hAnsi="Calibri" w:cs="Calibri"/>
          <w:bCs/>
          <w:sz w:val="20"/>
          <w:szCs w:val="20"/>
          <w:lang w:eastAsia="sl-SI"/>
        </w:rPr>
        <w:t>Zavoda za turizem in kulturo Žirovnica</w:t>
      </w:r>
      <w:bookmarkStart w:id="0" w:name="_GoBack"/>
      <w:bookmarkEnd w:id="0"/>
      <w:r w:rsidRPr="00594ABB">
        <w:rPr>
          <w:rFonts w:ascii="Calibri" w:eastAsia="Times New Roman" w:hAnsi="Calibri" w:cs="Calibri"/>
          <w:sz w:val="20"/>
          <w:szCs w:val="20"/>
          <w:lang w:eastAsia="sl-SI"/>
        </w:rPr>
        <w:t xml:space="preserve">, dne </w:t>
      </w:r>
      <w:r w:rsidR="008F211C">
        <w:rPr>
          <w:rFonts w:ascii="Calibri" w:eastAsia="Times New Roman" w:hAnsi="Calibri" w:cs="Calibri"/>
          <w:sz w:val="20"/>
          <w:szCs w:val="20"/>
          <w:lang w:eastAsia="sl-SI"/>
        </w:rPr>
        <w:t>7.2.2017</w:t>
      </w:r>
      <w:r w:rsidR="00594ABB" w:rsidRPr="00594ABB">
        <w:rPr>
          <w:rFonts w:ascii="Calibri" w:eastAsia="Times New Roman" w:hAnsi="Calibri" w:cs="Calibri"/>
          <w:sz w:val="20"/>
          <w:szCs w:val="20"/>
          <w:lang w:eastAsia="sl-SI"/>
        </w:rPr>
        <w:t>.</w:t>
      </w:r>
    </w:p>
    <w:p w:rsidR="00717BA2" w:rsidRPr="002D7F46" w:rsidRDefault="00717BA2" w:rsidP="00717BA2">
      <w:pPr>
        <w:numPr>
          <w:ilvl w:val="0"/>
          <w:numId w:val="2"/>
        </w:numPr>
        <w:spacing w:after="0" w:line="240" w:lineRule="auto"/>
        <w:jc w:val="both"/>
        <w:rPr>
          <w:rFonts w:ascii="Calibri" w:eastAsia="Times New Roman" w:hAnsi="Calibri" w:cs="Calibri"/>
          <w:sz w:val="20"/>
          <w:szCs w:val="20"/>
          <w:lang w:eastAsia="sl-SI"/>
        </w:rPr>
      </w:pPr>
      <w:r w:rsidRPr="002D7F46">
        <w:rPr>
          <w:rFonts w:ascii="Calibri" w:eastAsia="Times New Roman" w:hAnsi="Calibri" w:cs="Calibri"/>
          <w:sz w:val="20"/>
          <w:szCs w:val="20"/>
          <w:lang w:eastAsia="sl-SI"/>
        </w:rPr>
        <w:t xml:space="preserve">da je TVD Partizan Žirovnica, Društvo za športno vzgojo in rekreacijo nevladna organizacija, ki deluje v javnem </w:t>
      </w:r>
      <w:r w:rsidRPr="00E8160D">
        <w:rPr>
          <w:rFonts w:ascii="Calibri" w:eastAsia="Times New Roman" w:hAnsi="Calibri" w:cs="Calibri"/>
          <w:sz w:val="20"/>
          <w:szCs w:val="20"/>
          <w:lang w:eastAsia="sl-SI"/>
        </w:rPr>
        <w:t>interesu</w:t>
      </w:r>
      <w:r w:rsidR="001F14EF" w:rsidRPr="00E8160D">
        <w:rPr>
          <w:rFonts w:ascii="Calibri" w:eastAsia="Times New Roman" w:hAnsi="Calibri" w:cs="Calibri"/>
          <w:sz w:val="20"/>
          <w:szCs w:val="20"/>
          <w:lang w:eastAsia="sl-SI"/>
        </w:rPr>
        <w:t xml:space="preserve"> </w:t>
      </w:r>
      <w:r w:rsidR="009A5944" w:rsidRPr="00E8160D">
        <w:rPr>
          <w:rFonts w:ascii="Calibri" w:eastAsia="Times New Roman" w:hAnsi="Calibri" w:cs="Calibri"/>
          <w:sz w:val="20"/>
          <w:szCs w:val="20"/>
          <w:lang w:eastAsia="sl-SI"/>
        </w:rPr>
        <w:t>v skladu z odločbo št. 6717-312/2010/2 (05109) z dne 3.12.2010, ki jo je izdal Direktorat za šport pri Ministrstvu za šolstvo in šport RS</w:t>
      </w:r>
      <w:r w:rsidRPr="00E8160D">
        <w:rPr>
          <w:rFonts w:ascii="Calibri" w:eastAsia="Times New Roman" w:hAnsi="Calibri" w:cs="Calibri"/>
          <w:sz w:val="20"/>
          <w:szCs w:val="20"/>
          <w:lang w:eastAsia="sl-SI"/>
        </w:rPr>
        <w:t xml:space="preserve"> </w:t>
      </w:r>
      <w:r w:rsidRPr="002D7F46">
        <w:rPr>
          <w:rFonts w:ascii="Calibri" w:eastAsia="Times New Roman" w:hAnsi="Calibri" w:cs="Calibri"/>
          <w:sz w:val="20"/>
          <w:szCs w:val="20"/>
          <w:lang w:eastAsia="sl-SI"/>
        </w:rPr>
        <w:t xml:space="preserve">in da bo uporabljal </w:t>
      </w:r>
      <w:r w:rsidR="00F63BC4">
        <w:rPr>
          <w:rFonts w:ascii="Calibri" w:eastAsia="Times New Roman" w:hAnsi="Calibri" w:cs="Calibri"/>
          <w:sz w:val="20"/>
          <w:szCs w:val="20"/>
          <w:lang w:eastAsia="sl-SI"/>
        </w:rPr>
        <w:t xml:space="preserve">opremo in objekte </w:t>
      </w:r>
      <w:r w:rsidRPr="002D7F46">
        <w:rPr>
          <w:rFonts w:ascii="Calibri" w:eastAsia="Times New Roman" w:hAnsi="Calibri" w:cs="Calibri"/>
          <w:sz w:val="20"/>
          <w:szCs w:val="20"/>
          <w:lang w:eastAsia="sl-SI"/>
        </w:rPr>
        <w:t>za izvajanju športne vzgoje in rekreacije za otroke, mladino in odrasle  občane Žirovnice ter ponudbo raznovrstnih aktivnosti v naravi za obiskovalce in turiste Završnice.</w:t>
      </w:r>
    </w:p>
    <w:p w:rsidR="00717BA2" w:rsidRDefault="00717BA2" w:rsidP="00717BA2">
      <w:pPr>
        <w:overflowPunct w:val="0"/>
        <w:autoSpaceDE w:val="0"/>
        <w:autoSpaceDN w:val="0"/>
        <w:adjustRightInd w:val="0"/>
        <w:spacing w:after="0" w:line="240" w:lineRule="auto"/>
        <w:rPr>
          <w:rFonts w:ascii="Calibri" w:eastAsia="Times New Roman" w:hAnsi="Calibri" w:cs="Calibri"/>
          <w:bCs/>
          <w:sz w:val="20"/>
          <w:szCs w:val="20"/>
          <w:lang w:eastAsia="sl-SI"/>
        </w:rPr>
      </w:pPr>
    </w:p>
    <w:p w:rsidR="00717BA2" w:rsidRDefault="00717BA2" w:rsidP="00CB2A89">
      <w:pPr>
        <w:overflowPunct w:val="0"/>
        <w:autoSpaceDE w:val="0"/>
        <w:autoSpaceDN w:val="0"/>
        <w:adjustRightInd w:val="0"/>
        <w:spacing w:after="0" w:line="240" w:lineRule="auto"/>
        <w:jc w:val="center"/>
        <w:rPr>
          <w:rFonts w:ascii="Calibri" w:eastAsia="Times New Roman" w:hAnsi="Calibri" w:cs="Calibri"/>
          <w:bCs/>
          <w:sz w:val="20"/>
          <w:szCs w:val="20"/>
          <w:lang w:eastAsia="sl-SI"/>
        </w:rPr>
      </w:pPr>
    </w:p>
    <w:p w:rsidR="00AD44BA" w:rsidRDefault="00AD44BA">
      <w:pPr>
        <w:rPr>
          <w:rFonts w:ascii="Calibri" w:eastAsia="Times New Roman" w:hAnsi="Calibri" w:cs="Calibri"/>
          <w:bCs/>
          <w:sz w:val="20"/>
          <w:szCs w:val="20"/>
          <w:lang w:eastAsia="sl-SI"/>
        </w:rPr>
      </w:pPr>
      <w:r>
        <w:rPr>
          <w:rFonts w:ascii="Calibri" w:eastAsia="Times New Roman" w:hAnsi="Calibri" w:cs="Calibri"/>
          <w:bCs/>
          <w:sz w:val="20"/>
          <w:szCs w:val="20"/>
          <w:lang w:eastAsia="sl-SI"/>
        </w:rPr>
        <w:br w:type="page"/>
      </w:r>
    </w:p>
    <w:p w:rsidR="00717BA2" w:rsidRDefault="00717BA2" w:rsidP="00CB2A89">
      <w:pPr>
        <w:overflowPunct w:val="0"/>
        <w:autoSpaceDE w:val="0"/>
        <w:autoSpaceDN w:val="0"/>
        <w:adjustRightInd w:val="0"/>
        <w:spacing w:after="0" w:line="240" w:lineRule="auto"/>
        <w:jc w:val="center"/>
        <w:rPr>
          <w:rFonts w:ascii="Calibri" w:eastAsia="Times New Roman" w:hAnsi="Calibri" w:cs="Calibri"/>
          <w:bCs/>
          <w:sz w:val="20"/>
          <w:szCs w:val="20"/>
          <w:lang w:eastAsia="sl-SI"/>
        </w:rPr>
      </w:pPr>
      <w:r>
        <w:rPr>
          <w:rFonts w:ascii="Calibri" w:eastAsia="Times New Roman" w:hAnsi="Calibri" w:cs="Calibri"/>
          <w:bCs/>
          <w:sz w:val="20"/>
          <w:szCs w:val="20"/>
          <w:lang w:eastAsia="sl-SI"/>
        </w:rPr>
        <w:lastRenderedPageBreak/>
        <w:t>3. člen</w:t>
      </w:r>
    </w:p>
    <w:p w:rsidR="00CB2A89" w:rsidRDefault="00CB2A89" w:rsidP="001A5C49">
      <w:pPr>
        <w:overflowPunct w:val="0"/>
        <w:autoSpaceDE w:val="0"/>
        <w:autoSpaceDN w:val="0"/>
        <w:adjustRightInd w:val="0"/>
        <w:spacing w:after="0" w:line="240" w:lineRule="auto"/>
        <w:jc w:val="both"/>
        <w:rPr>
          <w:rFonts w:ascii="Calibri" w:eastAsia="Times New Roman" w:hAnsi="Calibri" w:cs="Calibri"/>
          <w:bCs/>
          <w:sz w:val="20"/>
          <w:szCs w:val="20"/>
          <w:lang w:eastAsia="sl-SI"/>
        </w:rPr>
      </w:pPr>
    </w:p>
    <w:p w:rsidR="00CB2A89" w:rsidRPr="002D7F46" w:rsidRDefault="00CB2A89" w:rsidP="00CB2A89">
      <w:pPr>
        <w:spacing w:after="0" w:line="240" w:lineRule="auto"/>
        <w:jc w:val="both"/>
        <w:rPr>
          <w:rFonts w:ascii="Calibri" w:eastAsia="Times New Roman" w:hAnsi="Calibri" w:cs="Calibri"/>
          <w:strike/>
          <w:sz w:val="20"/>
          <w:szCs w:val="20"/>
          <w:lang w:eastAsia="sl-SI"/>
        </w:rPr>
      </w:pPr>
      <w:r w:rsidRPr="002D7F46">
        <w:rPr>
          <w:rFonts w:ascii="Calibri" w:eastAsia="Times New Roman" w:hAnsi="Calibri" w:cs="Calibri"/>
          <w:sz w:val="20"/>
          <w:szCs w:val="20"/>
          <w:lang w:eastAsia="sl-SI"/>
        </w:rPr>
        <w:t xml:space="preserve">S to pogodbo </w:t>
      </w:r>
      <w:r w:rsidRPr="002D7F46">
        <w:rPr>
          <w:rFonts w:ascii="Calibri" w:eastAsia="Times New Roman" w:hAnsi="Calibri" w:cs="Calibri"/>
          <w:bCs/>
          <w:sz w:val="20"/>
          <w:szCs w:val="20"/>
          <w:lang w:eastAsia="sl-SI"/>
        </w:rPr>
        <w:t xml:space="preserve">Zavod za turizem in kulturo Žirovnica </w:t>
      </w:r>
      <w:r w:rsidRPr="002D7F46">
        <w:rPr>
          <w:rFonts w:ascii="Calibri" w:eastAsia="Times New Roman" w:hAnsi="Calibri" w:cs="Calibri"/>
          <w:sz w:val="20"/>
          <w:szCs w:val="20"/>
          <w:lang w:eastAsia="sl-SI"/>
        </w:rPr>
        <w:t xml:space="preserve">daje v brezplačno uporabo premičnine opredeljene v </w:t>
      </w:r>
      <w:r w:rsidR="001F14EF" w:rsidRPr="002D7F46">
        <w:rPr>
          <w:rFonts w:ascii="Calibri" w:eastAsia="Times New Roman" w:hAnsi="Calibri" w:cs="Calibri"/>
          <w:sz w:val="20"/>
          <w:szCs w:val="20"/>
          <w:lang w:eastAsia="sl-SI"/>
        </w:rPr>
        <w:t xml:space="preserve">nadaljevanju </w:t>
      </w:r>
      <w:r w:rsidRPr="002D7F46">
        <w:rPr>
          <w:rFonts w:ascii="Calibri" w:eastAsia="Times New Roman" w:hAnsi="Calibri" w:cs="Calibri"/>
          <w:sz w:val="20"/>
          <w:szCs w:val="20"/>
          <w:lang w:eastAsia="sl-SI"/>
        </w:rPr>
        <w:t>tega člena</w:t>
      </w:r>
      <w:r w:rsidR="001F14EF" w:rsidRPr="002D7F46">
        <w:rPr>
          <w:rFonts w:ascii="Calibri" w:eastAsia="Times New Roman" w:hAnsi="Calibri" w:cs="Calibri"/>
          <w:sz w:val="20"/>
          <w:szCs w:val="20"/>
          <w:lang w:eastAsia="sl-SI"/>
        </w:rPr>
        <w:t xml:space="preserve"> kot predmet pogodbe, uporabniku</w:t>
      </w:r>
      <w:r w:rsidRPr="002D7F46">
        <w:rPr>
          <w:rFonts w:ascii="Calibri" w:eastAsia="Times New Roman" w:hAnsi="Calibri" w:cs="Calibri"/>
          <w:sz w:val="20"/>
          <w:szCs w:val="20"/>
          <w:lang w:eastAsia="sl-SI"/>
        </w:rPr>
        <w:t xml:space="preserve"> TVD Partizanu Žirovnica, Društvu za športno vzgojo in rekreacijo.</w:t>
      </w:r>
      <w:r w:rsidR="0039613F" w:rsidRPr="002D7F46">
        <w:rPr>
          <w:rFonts w:ascii="Calibri" w:eastAsia="Times New Roman" w:hAnsi="Calibri" w:cs="Calibri"/>
          <w:sz w:val="20"/>
          <w:szCs w:val="20"/>
          <w:lang w:eastAsia="sl-SI"/>
        </w:rPr>
        <w:t xml:space="preserve"> </w:t>
      </w:r>
    </w:p>
    <w:p w:rsidR="00CB2A89" w:rsidRPr="002D7F46" w:rsidRDefault="00CB2A89" w:rsidP="00CB2A89">
      <w:pPr>
        <w:spacing w:after="0" w:line="240" w:lineRule="auto"/>
        <w:jc w:val="both"/>
        <w:rPr>
          <w:rFonts w:ascii="Calibri" w:eastAsia="Times New Roman" w:hAnsi="Calibri" w:cs="Calibri"/>
          <w:sz w:val="20"/>
          <w:szCs w:val="20"/>
          <w:lang w:eastAsia="sl-SI"/>
        </w:rPr>
      </w:pPr>
    </w:p>
    <w:p w:rsidR="00CB2A89" w:rsidRPr="00CB2A89" w:rsidRDefault="00CB2A89" w:rsidP="00CB2A89">
      <w:pPr>
        <w:spacing w:after="0" w:line="240" w:lineRule="auto"/>
        <w:jc w:val="both"/>
        <w:rPr>
          <w:rFonts w:ascii="Calibri" w:eastAsia="Times New Roman" w:hAnsi="Calibri" w:cs="Calibri"/>
          <w:color w:val="FF0000"/>
          <w:sz w:val="20"/>
          <w:szCs w:val="20"/>
          <w:lang w:eastAsia="sl-SI"/>
        </w:rPr>
      </w:pPr>
      <w:r w:rsidRPr="00CB2A89">
        <w:rPr>
          <w:rFonts w:ascii="Calibri" w:eastAsia="Times New Roman" w:hAnsi="Calibri" w:cs="Calibri"/>
          <w:sz w:val="20"/>
          <w:szCs w:val="20"/>
          <w:lang w:eastAsia="sl-SI"/>
        </w:rPr>
        <w:t>Predmet pogodbe je oddaja naslednje opreme</w:t>
      </w:r>
      <w:r w:rsidR="0018280D">
        <w:rPr>
          <w:rFonts w:ascii="Calibri" w:eastAsia="Times New Roman" w:hAnsi="Calibri" w:cs="Calibri"/>
          <w:sz w:val="20"/>
          <w:szCs w:val="20"/>
          <w:lang w:eastAsia="sl-SI"/>
        </w:rPr>
        <w:t xml:space="preserve"> in objektov</w:t>
      </w:r>
      <w:r w:rsidRPr="00CB2A89">
        <w:rPr>
          <w:rFonts w:ascii="Calibri" w:eastAsia="Times New Roman" w:hAnsi="Calibri" w:cs="Calibri"/>
          <w:sz w:val="20"/>
          <w:szCs w:val="20"/>
          <w:lang w:eastAsia="sl-SI"/>
        </w:rPr>
        <w:t xml:space="preserve"> v brezplačno uporabo:</w:t>
      </w:r>
    </w:p>
    <w:p w:rsidR="00AD44BA" w:rsidRPr="00CB2A89" w:rsidRDefault="0008639E" w:rsidP="00AD44BA">
      <w:pPr>
        <w:shd w:val="clear" w:color="auto" w:fill="FFFFFF"/>
        <w:spacing w:after="0" w:line="240" w:lineRule="auto"/>
        <w:jc w:val="both"/>
        <w:rPr>
          <w:rFonts w:ascii="Calibri" w:eastAsia="Times New Roman" w:hAnsi="Calibri" w:cs="Calibri"/>
          <w:color w:val="4F4F4F"/>
          <w:sz w:val="20"/>
          <w:szCs w:val="20"/>
          <w:lang w:eastAsia="sl-SI"/>
        </w:rPr>
      </w:pPr>
      <w:r w:rsidRPr="0008639E">
        <w:rPr>
          <w:rFonts w:ascii="Calibri" w:eastAsia="Times New Roman" w:hAnsi="Calibri" w:cs="Calibri"/>
          <w:bCs/>
          <w:sz w:val="20"/>
          <w:szCs w:val="20"/>
          <w:lang w:eastAsia="sl-SI"/>
        </w:rPr>
        <w:t xml:space="preserve"> </w:t>
      </w:r>
    </w:p>
    <w:tbl>
      <w:tblPr>
        <w:tblW w:w="9051" w:type="dxa"/>
        <w:tblInd w:w="65" w:type="dxa"/>
        <w:tblCellMar>
          <w:left w:w="70" w:type="dxa"/>
          <w:right w:w="70" w:type="dxa"/>
        </w:tblCellMar>
        <w:tblLook w:val="04A0" w:firstRow="1" w:lastRow="0" w:firstColumn="1" w:lastColumn="0" w:noHBand="0" w:noVBand="1"/>
      </w:tblPr>
      <w:tblGrid>
        <w:gridCol w:w="2322"/>
        <w:gridCol w:w="460"/>
        <w:gridCol w:w="814"/>
        <w:gridCol w:w="2805"/>
        <w:gridCol w:w="2650"/>
      </w:tblGrid>
      <w:tr w:rsidR="00AD44BA" w:rsidRPr="00CB2A89" w:rsidTr="007975D6">
        <w:trPr>
          <w:trHeight w:val="765"/>
        </w:trPr>
        <w:tc>
          <w:tcPr>
            <w:tcW w:w="2322" w:type="dxa"/>
            <w:tcBorders>
              <w:top w:val="single" w:sz="4" w:space="0" w:color="auto"/>
              <w:left w:val="single" w:sz="4" w:space="0" w:color="auto"/>
              <w:bottom w:val="single" w:sz="4" w:space="0" w:color="auto"/>
              <w:right w:val="single" w:sz="4" w:space="0" w:color="auto"/>
            </w:tcBorders>
            <w:shd w:val="clear" w:color="auto" w:fill="EAF1DD"/>
          </w:tcPr>
          <w:p w:rsidR="00AD44BA" w:rsidRPr="00CB2A89" w:rsidRDefault="00AD44BA" w:rsidP="007975D6">
            <w:pPr>
              <w:spacing w:after="0" w:line="240" w:lineRule="auto"/>
              <w:rPr>
                <w:rFonts w:ascii="Calibri" w:eastAsia="Times New Roman" w:hAnsi="Calibri" w:cs="Calibri"/>
                <w:b/>
                <w:bCs/>
                <w:sz w:val="20"/>
                <w:szCs w:val="20"/>
                <w:lang w:eastAsia="sl-SI"/>
              </w:rPr>
            </w:pPr>
            <w:r w:rsidRPr="00CB2A89">
              <w:rPr>
                <w:rFonts w:ascii="Calibri" w:eastAsia="Times New Roman" w:hAnsi="Calibri" w:cs="Calibri"/>
                <w:b/>
                <w:bCs/>
                <w:sz w:val="20"/>
                <w:szCs w:val="20"/>
                <w:lang w:eastAsia="sl-SI"/>
              </w:rPr>
              <w:t>Oprema</w:t>
            </w:r>
            <w:r>
              <w:rPr>
                <w:rFonts w:ascii="Calibri" w:eastAsia="Times New Roman" w:hAnsi="Calibri" w:cs="Calibri"/>
                <w:b/>
                <w:bCs/>
                <w:sz w:val="20"/>
                <w:szCs w:val="20"/>
                <w:lang w:eastAsia="sl-SI"/>
              </w:rPr>
              <w:t>, objekt</w:t>
            </w:r>
          </w:p>
        </w:tc>
        <w:tc>
          <w:tcPr>
            <w:tcW w:w="460" w:type="dxa"/>
            <w:tcBorders>
              <w:top w:val="single" w:sz="4" w:space="0" w:color="auto"/>
              <w:left w:val="nil"/>
              <w:bottom w:val="single" w:sz="4" w:space="0" w:color="auto"/>
              <w:right w:val="single" w:sz="4" w:space="0" w:color="auto"/>
            </w:tcBorders>
            <w:shd w:val="clear" w:color="auto" w:fill="EAF1DD"/>
          </w:tcPr>
          <w:p w:rsidR="00AD44BA" w:rsidRPr="00CB2A89" w:rsidRDefault="00AD44BA" w:rsidP="007975D6">
            <w:pPr>
              <w:spacing w:after="0" w:line="240" w:lineRule="auto"/>
              <w:jc w:val="center"/>
              <w:rPr>
                <w:rFonts w:ascii="Calibri" w:eastAsia="Times New Roman" w:hAnsi="Calibri" w:cs="Calibri"/>
                <w:b/>
                <w:bCs/>
                <w:sz w:val="20"/>
                <w:szCs w:val="20"/>
                <w:lang w:eastAsia="sl-SI"/>
              </w:rPr>
            </w:pPr>
            <w:r w:rsidRPr="00CB2A89">
              <w:rPr>
                <w:rFonts w:ascii="Calibri" w:eastAsia="Times New Roman" w:hAnsi="Calibri" w:cs="Calibri"/>
                <w:b/>
                <w:bCs/>
                <w:sz w:val="20"/>
                <w:szCs w:val="20"/>
                <w:lang w:eastAsia="sl-SI"/>
              </w:rPr>
              <w:t>EM</w:t>
            </w:r>
          </w:p>
        </w:tc>
        <w:tc>
          <w:tcPr>
            <w:tcW w:w="814" w:type="dxa"/>
            <w:tcBorders>
              <w:top w:val="single" w:sz="4" w:space="0" w:color="auto"/>
              <w:left w:val="nil"/>
              <w:bottom w:val="single" w:sz="4" w:space="0" w:color="auto"/>
              <w:right w:val="single" w:sz="4" w:space="0" w:color="auto"/>
            </w:tcBorders>
            <w:shd w:val="clear" w:color="auto" w:fill="EAF1DD"/>
          </w:tcPr>
          <w:p w:rsidR="00AD44BA" w:rsidRPr="00CB2A89" w:rsidRDefault="00AD44BA" w:rsidP="007975D6">
            <w:pPr>
              <w:spacing w:after="0" w:line="240" w:lineRule="auto"/>
              <w:jc w:val="center"/>
              <w:rPr>
                <w:rFonts w:ascii="Calibri" w:eastAsia="Times New Roman" w:hAnsi="Calibri" w:cs="Calibri"/>
                <w:b/>
                <w:bCs/>
                <w:sz w:val="20"/>
                <w:szCs w:val="20"/>
                <w:lang w:eastAsia="sl-SI"/>
              </w:rPr>
            </w:pPr>
            <w:r w:rsidRPr="00CB2A89">
              <w:rPr>
                <w:rFonts w:ascii="Calibri" w:eastAsia="Times New Roman" w:hAnsi="Calibri" w:cs="Calibri"/>
                <w:b/>
                <w:bCs/>
                <w:sz w:val="20"/>
                <w:szCs w:val="20"/>
                <w:lang w:eastAsia="sl-SI"/>
              </w:rPr>
              <w:t>Količina</w:t>
            </w:r>
          </w:p>
        </w:tc>
        <w:tc>
          <w:tcPr>
            <w:tcW w:w="2805" w:type="dxa"/>
            <w:tcBorders>
              <w:top w:val="single" w:sz="4" w:space="0" w:color="auto"/>
              <w:left w:val="nil"/>
              <w:bottom w:val="single" w:sz="4" w:space="0" w:color="auto"/>
              <w:right w:val="single" w:sz="4" w:space="0" w:color="auto"/>
            </w:tcBorders>
            <w:shd w:val="clear" w:color="auto" w:fill="EAF1DD"/>
          </w:tcPr>
          <w:p w:rsidR="00AD44BA" w:rsidRPr="00CB2A89" w:rsidRDefault="00AD44BA" w:rsidP="007975D6">
            <w:pPr>
              <w:spacing w:after="0" w:line="240" w:lineRule="auto"/>
              <w:ind w:right="214"/>
              <w:jc w:val="center"/>
              <w:rPr>
                <w:rFonts w:ascii="Calibri" w:eastAsia="Times New Roman" w:hAnsi="Calibri" w:cs="Calibri"/>
                <w:b/>
                <w:bCs/>
                <w:sz w:val="20"/>
                <w:szCs w:val="20"/>
                <w:lang w:eastAsia="sl-SI"/>
              </w:rPr>
            </w:pPr>
            <w:r w:rsidRPr="00CB2A89">
              <w:rPr>
                <w:rFonts w:ascii="Calibri" w:eastAsia="Times New Roman" w:hAnsi="Calibri" w:cs="Calibri"/>
                <w:b/>
                <w:bCs/>
                <w:sz w:val="20"/>
                <w:szCs w:val="20"/>
                <w:lang w:eastAsia="sl-SI"/>
              </w:rPr>
              <w:t>Mikrolokacija</w:t>
            </w:r>
          </w:p>
          <w:p w:rsidR="00AD44BA" w:rsidRPr="00CB2A89" w:rsidRDefault="00AD44BA" w:rsidP="007975D6">
            <w:pPr>
              <w:spacing w:after="0" w:line="240" w:lineRule="auto"/>
              <w:ind w:right="214"/>
              <w:jc w:val="center"/>
              <w:rPr>
                <w:rFonts w:ascii="Calibri" w:eastAsia="Times New Roman" w:hAnsi="Calibri" w:cs="Calibri"/>
                <w:b/>
                <w:bCs/>
                <w:sz w:val="20"/>
                <w:szCs w:val="20"/>
                <w:lang w:eastAsia="sl-SI"/>
              </w:rPr>
            </w:pPr>
            <w:r w:rsidRPr="00CB2A89">
              <w:rPr>
                <w:rFonts w:ascii="Calibri" w:eastAsia="Times New Roman" w:hAnsi="Calibri" w:cs="Calibri"/>
                <w:b/>
                <w:bCs/>
                <w:sz w:val="20"/>
                <w:szCs w:val="20"/>
                <w:lang w:eastAsia="sl-SI"/>
              </w:rPr>
              <w:t>(parcelna številka, k.o., lastnik)</w:t>
            </w:r>
          </w:p>
        </w:tc>
        <w:tc>
          <w:tcPr>
            <w:tcW w:w="2650" w:type="dxa"/>
            <w:tcBorders>
              <w:top w:val="single" w:sz="4" w:space="0" w:color="auto"/>
              <w:left w:val="nil"/>
              <w:bottom w:val="single" w:sz="4" w:space="0" w:color="auto"/>
              <w:right w:val="single" w:sz="4" w:space="0" w:color="auto"/>
            </w:tcBorders>
            <w:shd w:val="clear" w:color="auto" w:fill="EAF1DD"/>
          </w:tcPr>
          <w:p w:rsidR="00AD44BA" w:rsidRPr="00CB2A89" w:rsidRDefault="00AD44BA" w:rsidP="007975D6">
            <w:pPr>
              <w:spacing w:after="0" w:line="240" w:lineRule="auto"/>
              <w:ind w:right="214"/>
              <w:jc w:val="center"/>
              <w:rPr>
                <w:rFonts w:ascii="Calibri" w:eastAsia="Times New Roman" w:hAnsi="Calibri" w:cs="Calibri"/>
                <w:b/>
                <w:bCs/>
                <w:sz w:val="20"/>
                <w:szCs w:val="20"/>
                <w:lang w:eastAsia="sl-SI"/>
              </w:rPr>
            </w:pPr>
            <w:r w:rsidRPr="00CB2A89">
              <w:rPr>
                <w:rFonts w:ascii="Calibri" w:eastAsia="Times New Roman" w:hAnsi="Calibri" w:cs="Calibri"/>
                <w:b/>
                <w:bCs/>
                <w:sz w:val="20"/>
                <w:szCs w:val="20"/>
                <w:lang w:eastAsia="sl-SI"/>
              </w:rPr>
              <w:t>Datum in veljavnost</w:t>
            </w:r>
          </w:p>
          <w:p w:rsidR="00AD44BA" w:rsidRPr="00CB2A89" w:rsidRDefault="00AD44BA" w:rsidP="007975D6">
            <w:pPr>
              <w:spacing w:after="0" w:line="240" w:lineRule="auto"/>
              <w:ind w:right="214"/>
              <w:jc w:val="center"/>
              <w:rPr>
                <w:rFonts w:ascii="Calibri" w:eastAsia="Times New Roman" w:hAnsi="Calibri" w:cs="Calibri"/>
                <w:b/>
                <w:bCs/>
                <w:sz w:val="20"/>
                <w:szCs w:val="20"/>
                <w:lang w:eastAsia="sl-SI"/>
              </w:rPr>
            </w:pPr>
            <w:r w:rsidRPr="00CB2A89">
              <w:rPr>
                <w:rFonts w:ascii="Calibri" w:eastAsia="Times New Roman" w:hAnsi="Calibri" w:cs="Calibri"/>
                <w:b/>
                <w:bCs/>
                <w:sz w:val="20"/>
                <w:szCs w:val="20"/>
                <w:lang w:eastAsia="sl-SI"/>
              </w:rPr>
              <w:t>služnostne pogodbe</w:t>
            </w:r>
            <w:r>
              <w:rPr>
                <w:rFonts w:ascii="Calibri" w:eastAsia="Times New Roman" w:hAnsi="Calibri" w:cs="Calibri"/>
                <w:b/>
                <w:bCs/>
                <w:sz w:val="20"/>
                <w:szCs w:val="20"/>
                <w:lang w:eastAsia="sl-SI"/>
              </w:rPr>
              <w:t xml:space="preserve"> oz. </w:t>
            </w:r>
            <w:r w:rsidRPr="002D7F46">
              <w:rPr>
                <w:rFonts w:ascii="Calibri" w:eastAsia="Times New Roman" w:hAnsi="Calibri" w:cs="Calibri"/>
                <w:b/>
                <w:bCs/>
                <w:sz w:val="20"/>
                <w:szCs w:val="20"/>
                <w:lang w:eastAsia="sl-SI"/>
              </w:rPr>
              <w:t>soglasja</w:t>
            </w:r>
          </w:p>
        </w:tc>
      </w:tr>
      <w:tr w:rsidR="00AD44BA" w:rsidRPr="0063171E" w:rsidTr="007975D6">
        <w:trPr>
          <w:trHeight w:val="339"/>
        </w:trPr>
        <w:tc>
          <w:tcPr>
            <w:tcW w:w="2322" w:type="dxa"/>
            <w:tcBorders>
              <w:top w:val="nil"/>
              <w:left w:val="single" w:sz="4" w:space="0" w:color="auto"/>
              <w:bottom w:val="single" w:sz="4" w:space="0" w:color="auto"/>
              <w:right w:val="single" w:sz="4" w:space="0" w:color="auto"/>
            </w:tcBorders>
            <w:shd w:val="clear" w:color="auto" w:fill="auto"/>
          </w:tcPr>
          <w:p w:rsidR="00AD44BA" w:rsidRPr="0063171E" w:rsidRDefault="00AD44BA" w:rsidP="007975D6">
            <w:pPr>
              <w:spacing w:after="0" w:line="240" w:lineRule="auto"/>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 xml:space="preserve">Izgradnja nogometnega igrišča 50 x 32 m, planiranje terena, </w:t>
            </w:r>
            <w:proofErr w:type="spellStart"/>
            <w:r w:rsidRPr="0063171E">
              <w:rPr>
                <w:rFonts w:ascii="Calibri" w:eastAsia="Times New Roman" w:hAnsi="Calibri" w:cs="Calibri"/>
                <w:sz w:val="20"/>
                <w:szCs w:val="20"/>
                <w:lang w:eastAsia="sl-SI"/>
              </w:rPr>
              <w:t>humuziranje</w:t>
            </w:r>
            <w:proofErr w:type="spellEnd"/>
            <w:r w:rsidRPr="0063171E">
              <w:rPr>
                <w:rFonts w:ascii="Calibri" w:eastAsia="Times New Roman" w:hAnsi="Calibri" w:cs="Calibri"/>
                <w:sz w:val="20"/>
                <w:szCs w:val="20"/>
                <w:lang w:eastAsia="sl-SI"/>
              </w:rPr>
              <w:t xml:space="preserve">, </w:t>
            </w:r>
            <w:proofErr w:type="spellStart"/>
            <w:r w:rsidRPr="0063171E">
              <w:rPr>
                <w:rFonts w:ascii="Calibri" w:eastAsia="Times New Roman" w:hAnsi="Calibri" w:cs="Calibri"/>
                <w:sz w:val="20"/>
                <w:szCs w:val="20"/>
                <w:lang w:eastAsia="sl-SI"/>
              </w:rPr>
              <w:t>zatravitev</w:t>
            </w:r>
            <w:proofErr w:type="spellEnd"/>
          </w:p>
          <w:p w:rsidR="00AD44BA" w:rsidRPr="0063171E" w:rsidRDefault="00AD44BA" w:rsidP="007975D6">
            <w:pPr>
              <w:spacing w:after="0" w:line="240" w:lineRule="auto"/>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(5.6.2014, PR/140805)</w:t>
            </w:r>
          </w:p>
          <w:p w:rsidR="00AD44BA" w:rsidRPr="0063171E" w:rsidRDefault="00AD44BA" w:rsidP="007975D6">
            <w:pPr>
              <w:spacing w:after="0" w:line="240" w:lineRule="auto"/>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(inv.št.: 184)</w:t>
            </w:r>
          </w:p>
        </w:tc>
        <w:tc>
          <w:tcPr>
            <w:tcW w:w="460" w:type="dxa"/>
            <w:tcBorders>
              <w:top w:val="nil"/>
              <w:left w:val="nil"/>
              <w:bottom w:val="single" w:sz="4" w:space="0" w:color="auto"/>
              <w:right w:val="single" w:sz="4" w:space="0" w:color="auto"/>
            </w:tcBorders>
            <w:shd w:val="clear" w:color="auto" w:fill="auto"/>
          </w:tcPr>
          <w:p w:rsidR="00AD44BA" w:rsidRPr="0063171E" w:rsidRDefault="00AD44BA" w:rsidP="007975D6">
            <w:pPr>
              <w:spacing w:after="0" w:line="240" w:lineRule="auto"/>
              <w:jc w:val="center"/>
              <w:rPr>
                <w:rFonts w:ascii="Calibri" w:eastAsia="Times New Roman" w:hAnsi="Calibri" w:cs="Calibri"/>
                <w:sz w:val="20"/>
                <w:szCs w:val="20"/>
                <w:lang w:eastAsia="sl-SI"/>
              </w:rPr>
            </w:pPr>
          </w:p>
          <w:p w:rsidR="00AD44BA" w:rsidRPr="0063171E" w:rsidRDefault="00AD44BA" w:rsidP="007975D6">
            <w:pPr>
              <w:spacing w:after="0" w:line="240" w:lineRule="auto"/>
              <w:jc w:val="center"/>
              <w:rPr>
                <w:rFonts w:ascii="Calibri" w:eastAsia="Times New Roman" w:hAnsi="Calibri" w:cs="Calibri"/>
                <w:sz w:val="20"/>
                <w:szCs w:val="20"/>
                <w:lang w:eastAsia="sl-SI"/>
              </w:rPr>
            </w:pPr>
          </w:p>
          <w:p w:rsidR="00AD44BA" w:rsidRPr="0063171E" w:rsidRDefault="00AD44BA" w:rsidP="007975D6">
            <w:pPr>
              <w:spacing w:after="0" w:line="240" w:lineRule="auto"/>
              <w:jc w:val="center"/>
              <w:rPr>
                <w:rFonts w:ascii="Calibri" w:eastAsia="Times New Roman" w:hAnsi="Calibri" w:cs="Calibri"/>
                <w:sz w:val="20"/>
                <w:szCs w:val="20"/>
                <w:lang w:eastAsia="sl-SI"/>
              </w:rPr>
            </w:pPr>
          </w:p>
          <w:p w:rsidR="00AD44BA" w:rsidRPr="0063171E" w:rsidRDefault="00AD44BA" w:rsidP="007975D6">
            <w:pPr>
              <w:spacing w:after="0" w:line="240" w:lineRule="auto"/>
              <w:jc w:val="center"/>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kos</w:t>
            </w:r>
          </w:p>
        </w:tc>
        <w:tc>
          <w:tcPr>
            <w:tcW w:w="814" w:type="dxa"/>
            <w:tcBorders>
              <w:top w:val="nil"/>
              <w:left w:val="nil"/>
              <w:bottom w:val="single" w:sz="4" w:space="0" w:color="auto"/>
              <w:right w:val="single" w:sz="4" w:space="0" w:color="auto"/>
            </w:tcBorders>
            <w:shd w:val="clear" w:color="auto" w:fill="auto"/>
          </w:tcPr>
          <w:p w:rsidR="00AD44BA" w:rsidRPr="0063171E" w:rsidRDefault="00AD44BA" w:rsidP="007975D6">
            <w:pPr>
              <w:spacing w:after="0" w:line="240" w:lineRule="auto"/>
              <w:jc w:val="center"/>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1</w:t>
            </w:r>
          </w:p>
        </w:tc>
        <w:tc>
          <w:tcPr>
            <w:tcW w:w="2805" w:type="dxa"/>
            <w:tcBorders>
              <w:top w:val="nil"/>
              <w:left w:val="nil"/>
              <w:bottom w:val="single" w:sz="4" w:space="0" w:color="auto"/>
              <w:right w:val="single" w:sz="4" w:space="0" w:color="auto"/>
            </w:tcBorders>
            <w:shd w:val="clear" w:color="auto" w:fill="auto"/>
          </w:tcPr>
          <w:p w:rsidR="00AD44BA" w:rsidRPr="0063171E" w:rsidRDefault="00AD44BA" w:rsidP="007975D6">
            <w:pPr>
              <w:spacing w:after="0" w:line="240" w:lineRule="auto"/>
              <w:ind w:right="214"/>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59/0,  2181 Zabreznica</w:t>
            </w:r>
          </w:p>
          <w:p w:rsidR="00AD44BA" w:rsidRPr="0063171E" w:rsidRDefault="000B41BD" w:rsidP="007975D6">
            <w:pPr>
              <w:spacing w:after="0" w:line="240" w:lineRule="auto"/>
              <w:ind w:right="214"/>
              <w:rPr>
                <w:rFonts w:ascii="Calibri" w:eastAsia="Times New Roman" w:hAnsi="Calibri" w:cs="Calibri"/>
                <w:sz w:val="20"/>
                <w:szCs w:val="20"/>
                <w:lang w:eastAsia="sl-SI"/>
              </w:rPr>
            </w:pPr>
            <w:hyperlink r:id="rId7" w:tooltip="klikni za izpis vseh posestnih listov tega lastnika" w:history="1">
              <w:r w:rsidR="00AD44BA" w:rsidRPr="0063171E">
                <w:rPr>
                  <w:rFonts w:ascii="Calibri" w:eastAsia="Times New Roman" w:hAnsi="Calibri" w:cs="Calibri"/>
                  <w:sz w:val="20"/>
                  <w:szCs w:val="20"/>
                  <w:lang w:eastAsia="sl-SI"/>
                </w:rPr>
                <w:t>MULEJ JANEZ</w:t>
              </w:r>
            </w:hyperlink>
            <w:r w:rsidR="00AD44BA" w:rsidRPr="0063171E">
              <w:rPr>
                <w:rFonts w:ascii="Calibri" w:eastAsia="Times New Roman" w:hAnsi="Calibri" w:cs="Calibri"/>
                <w:sz w:val="20"/>
                <w:szCs w:val="20"/>
                <w:lang w:eastAsia="sl-SI"/>
              </w:rPr>
              <w:t>, 16.02.1949, NAKLO, POT POD GRADIŠČEM 8, 4202 NAKLO</w:t>
            </w:r>
          </w:p>
        </w:tc>
        <w:tc>
          <w:tcPr>
            <w:tcW w:w="2650" w:type="dxa"/>
            <w:tcBorders>
              <w:top w:val="nil"/>
              <w:left w:val="nil"/>
              <w:bottom w:val="single" w:sz="4" w:space="0" w:color="auto"/>
              <w:right w:val="single" w:sz="4" w:space="0" w:color="auto"/>
            </w:tcBorders>
          </w:tcPr>
          <w:p w:rsidR="00AD44BA" w:rsidRDefault="00AD44BA" w:rsidP="007975D6">
            <w:pPr>
              <w:spacing w:after="0" w:line="240" w:lineRule="auto"/>
              <w:ind w:right="214"/>
              <w:rPr>
                <w:rFonts w:ascii="Calibri" w:eastAsia="Times New Roman" w:hAnsi="Calibri" w:cs="Calibri"/>
                <w:sz w:val="20"/>
                <w:szCs w:val="20"/>
                <w:lang w:eastAsia="sl-SI"/>
              </w:rPr>
            </w:pPr>
            <w:r>
              <w:rPr>
                <w:rFonts w:ascii="Calibri" w:eastAsia="Times New Roman" w:hAnsi="Calibri" w:cs="Calibri"/>
                <w:sz w:val="20"/>
                <w:szCs w:val="20"/>
                <w:lang w:eastAsia="sl-SI"/>
              </w:rPr>
              <w:t>31.7.2012</w:t>
            </w:r>
          </w:p>
          <w:p w:rsidR="00AD44BA" w:rsidRPr="00CB2A89" w:rsidRDefault="00AD44BA" w:rsidP="007975D6">
            <w:pPr>
              <w:spacing w:after="0" w:line="240" w:lineRule="auto"/>
              <w:ind w:right="214"/>
              <w:rPr>
                <w:rFonts w:ascii="Calibri" w:eastAsia="Times New Roman" w:hAnsi="Calibri" w:cs="Calibri"/>
                <w:sz w:val="20"/>
                <w:szCs w:val="20"/>
                <w:lang w:eastAsia="sl-SI"/>
              </w:rPr>
            </w:pPr>
            <w:r>
              <w:rPr>
                <w:rFonts w:ascii="Calibri" w:eastAsia="Times New Roman" w:hAnsi="Calibri" w:cs="Calibri"/>
                <w:sz w:val="20"/>
                <w:szCs w:val="20"/>
                <w:lang w:eastAsia="sl-SI"/>
              </w:rPr>
              <w:t>Veljavnost do 31.12.2019</w:t>
            </w:r>
          </w:p>
        </w:tc>
      </w:tr>
      <w:tr w:rsidR="00AD44BA" w:rsidRPr="0063171E" w:rsidTr="007975D6">
        <w:trPr>
          <w:trHeight w:val="271"/>
        </w:trPr>
        <w:tc>
          <w:tcPr>
            <w:tcW w:w="2322" w:type="dxa"/>
            <w:tcBorders>
              <w:top w:val="nil"/>
              <w:left w:val="single" w:sz="4" w:space="0" w:color="auto"/>
              <w:bottom w:val="single" w:sz="4" w:space="0" w:color="auto"/>
              <w:right w:val="single" w:sz="4" w:space="0" w:color="auto"/>
            </w:tcBorders>
            <w:shd w:val="clear" w:color="auto" w:fill="auto"/>
          </w:tcPr>
          <w:p w:rsidR="00AD44BA" w:rsidRPr="0063171E" w:rsidRDefault="00AD44BA" w:rsidP="007975D6">
            <w:pPr>
              <w:spacing w:after="0" w:line="240" w:lineRule="auto"/>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Ograja pri nogometnem igrišču 53 m</w:t>
            </w:r>
          </w:p>
          <w:p w:rsidR="00AD44BA" w:rsidRPr="0063171E" w:rsidRDefault="00AD44BA" w:rsidP="007975D6">
            <w:pPr>
              <w:spacing w:after="0" w:line="240" w:lineRule="auto"/>
              <w:rPr>
                <w:rFonts w:ascii="Calibri" w:eastAsia="Times New Roman" w:hAnsi="Calibri" w:cs="Calibri"/>
                <w:sz w:val="20"/>
                <w:szCs w:val="20"/>
                <w:lang w:eastAsia="sl-SI"/>
              </w:rPr>
            </w:pPr>
          </w:p>
          <w:p w:rsidR="00AD44BA" w:rsidRPr="0063171E" w:rsidRDefault="00AD44BA" w:rsidP="007975D6">
            <w:pPr>
              <w:spacing w:after="0" w:line="240" w:lineRule="auto"/>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(6.8.2014, PR/141264)</w:t>
            </w:r>
          </w:p>
          <w:p w:rsidR="00AD44BA" w:rsidRPr="0063171E" w:rsidRDefault="00AD44BA" w:rsidP="007975D6">
            <w:pPr>
              <w:spacing w:after="0" w:line="240" w:lineRule="auto"/>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(inv.št.: 24)</w:t>
            </w:r>
          </w:p>
        </w:tc>
        <w:tc>
          <w:tcPr>
            <w:tcW w:w="460" w:type="dxa"/>
            <w:tcBorders>
              <w:top w:val="nil"/>
              <w:left w:val="nil"/>
              <w:bottom w:val="single" w:sz="4" w:space="0" w:color="auto"/>
              <w:right w:val="single" w:sz="4" w:space="0" w:color="auto"/>
            </w:tcBorders>
            <w:shd w:val="clear" w:color="auto" w:fill="auto"/>
          </w:tcPr>
          <w:p w:rsidR="00AD44BA" w:rsidRPr="0063171E" w:rsidRDefault="00AD44BA" w:rsidP="007975D6">
            <w:pPr>
              <w:spacing w:after="0" w:line="240" w:lineRule="auto"/>
              <w:jc w:val="center"/>
              <w:rPr>
                <w:rFonts w:ascii="Calibri" w:eastAsia="Times New Roman" w:hAnsi="Calibri" w:cs="Calibri"/>
                <w:sz w:val="20"/>
                <w:szCs w:val="20"/>
                <w:lang w:eastAsia="sl-SI"/>
              </w:rPr>
            </w:pPr>
          </w:p>
          <w:p w:rsidR="00AD44BA" w:rsidRPr="0063171E" w:rsidRDefault="00AD44BA" w:rsidP="007975D6">
            <w:pPr>
              <w:spacing w:after="0" w:line="240" w:lineRule="auto"/>
              <w:jc w:val="center"/>
              <w:rPr>
                <w:rFonts w:ascii="Calibri" w:eastAsia="Times New Roman" w:hAnsi="Calibri" w:cs="Calibri"/>
                <w:sz w:val="20"/>
                <w:szCs w:val="20"/>
                <w:lang w:eastAsia="sl-SI"/>
              </w:rPr>
            </w:pPr>
          </w:p>
          <w:p w:rsidR="00AD44BA" w:rsidRPr="0063171E" w:rsidRDefault="00AD44BA" w:rsidP="007975D6">
            <w:pPr>
              <w:spacing w:after="0" w:line="240" w:lineRule="auto"/>
              <w:jc w:val="center"/>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kos</w:t>
            </w:r>
          </w:p>
        </w:tc>
        <w:tc>
          <w:tcPr>
            <w:tcW w:w="814" w:type="dxa"/>
            <w:tcBorders>
              <w:top w:val="nil"/>
              <w:left w:val="nil"/>
              <w:bottom w:val="single" w:sz="4" w:space="0" w:color="auto"/>
              <w:right w:val="single" w:sz="4" w:space="0" w:color="auto"/>
            </w:tcBorders>
            <w:shd w:val="clear" w:color="auto" w:fill="auto"/>
          </w:tcPr>
          <w:p w:rsidR="00AD44BA" w:rsidRPr="0063171E" w:rsidRDefault="00AD44BA" w:rsidP="007975D6">
            <w:pPr>
              <w:spacing w:after="0" w:line="240" w:lineRule="auto"/>
              <w:jc w:val="center"/>
              <w:rPr>
                <w:rFonts w:ascii="Calibri" w:eastAsia="Times New Roman" w:hAnsi="Calibri" w:cs="Calibri"/>
                <w:sz w:val="20"/>
                <w:szCs w:val="20"/>
                <w:lang w:eastAsia="sl-SI"/>
              </w:rPr>
            </w:pPr>
          </w:p>
          <w:p w:rsidR="00AD44BA" w:rsidRPr="0063171E" w:rsidRDefault="00AD44BA" w:rsidP="007975D6">
            <w:pPr>
              <w:spacing w:after="0" w:line="240" w:lineRule="auto"/>
              <w:jc w:val="center"/>
              <w:rPr>
                <w:rFonts w:ascii="Calibri" w:eastAsia="Times New Roman" w:hAnsi="Calibri" w:cs="Calibri"/>
                <w:sz w:val="20"/>
                <w:szCs w:val="20"/>
                <w:lang w:eastAsia="sl-SI"/>
              </w:rPr>
            </w:pPr>
          </w:p>
          <w:p w:rsidR="00AD44BA" w:rsidRPr="0063171E" w:rsidRDefault="00AD44BA" w:rsidP="007975D6">
            <w:pPr>
              <w:spacing w:after="0" w:line="240" w:lineRule="auto"/>
              <w:jc w:val="center"/>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1</w:t>
            </w:r>
          </w:p>
        </w:tc>
        <w:tc>
          <w:tcPr>
            <w:tcW w:w="2805" w:type="dxa"/>
            <w:tcBorders>
              <w:top w:val="nil"/>
              <w:left w:val="nil"/>
              <w:bottom w:val="single" w:sz="4" w:space="0" w:color="auto"/>
              <w:right w:val="single" w:sz="4" w:space="0" w:color="auto"/>
            </w:tcBorders>
            <w:shd w:val="clear" w:color="auto" w:fill="auto"/>
          </w:tcPr>
          <w:p w:rsidR="00AD44BA" w:rsidRPr="0063171E" w:rsidRDefault="00AD44BA" w:rsidP="007975D6">
            <w:pPr>
              <w:ind w:right="214"/>
              <w:rPr>
                <w:rFonts w:ascii="Calibri" w:hAnsi="Calibri" w:cs="Calibri"/>
                <w:sz w:val="20"/>
                <w:szCs w:val="20"/>
              </w:rPr>
            </w:pPr>
            <w:r w:rsidRPr="0063171E">
              <w:rPr>
                <w:rFonts w:ascii="Calibri" w:hAnsi="Calibri" w:cs="Calibri"/>
                <w:sz w:val="20"/>
                <w:szCs w:val="20"/>
              </w:rPr>
              <w:t>59/0,  2181 Zabreznica</w:t>
            </w:r>
          </w:p>
          <w:p w:rsidR="00AD44BA" w:rsidRPr="0063171E" w:rsidRDefault="000B41BD" w:rsidP="007975D6">
            <w:pPr>
              <w:ind w:right="214"/>
              <w:rPr>
                <w:rFonts w:ascii="Calibri" w:hAnsi="Calibri" w:cs="Calibri"/>
                <w:sz w:val="20"/>
                <w:szCs w:val="20"/>
              </w:rPr>
            </w:pPr>
            <w:hyperlink r:id="rId8" w:tooltip="klikni za izpis vseh posestnih listov tega lastnika" w:history="1">
              <w:r w:rsidR="00AD44BA" w:rsidRPr="0063171E">
                <w:rPr>
                  <w:rFonts w:ascii="Calibri" w:hAnsi="Calibri" w:cs="Calibri"/>
                  <w:sz w:val="20"/>
                  <w:szCs w:val="20"/>
                </w:rPr>
                <w:t>MULEJ JANEZ</w:t>
              </w:r>
            </w:hyperlink>
            <w:r w:rsidR="00AD44BA" w:rsidRPr="0063171E">
              <w:rPr>
                <w:rFonts w:ascii="Calibri" w:hAnsi="Calibri" w:cs="Calibri"/>
                <w:sz w:val="20"/>
                <w:szCs w:val="20"/>
              </w:rPr>
              <w:t>, 16.02.1949, NAKLO, POT POD GRADIŠČEM 8, 4202 NAKLO</w:t>
            </w:r>
          </w:p>
        </w:tc>
        <w:tc>
          <w:tcPr>
            <w:tcW w:w="2650" w:type="dxa"/>
            <w:tcBorders>
              <w:top w:val="nil"/>
              <w:left w:val="nil"/>
              <w:bottom w:val="single" w:sz="4" w:space="0" w:color="auto"/>
              <w:right w:val="single" w:sz="4" w:space="0" w:color="auto"/>
            </w:tcBorders>
          </w:tcPr>
          <w:p w:rsidR="00AD44BA" w:rsidRDefault="00AD44BA" w:rsidP="007975D6">
            <w:pPr>
              <w:spacing w:after="0" w:line="240" w:lineRule="auto"/>
              <w:ind w:right="214"/>
              <w:rPr>
                <w:rFonts w:ascii="Calibri" w:eastAsia="Times New Roman" w:hAnsi="Calibri" w:cs="Calibri"/>
                <w:sz w:val="20"/>
                <w:szCs w:val="20"/>
                <w:lang w:eastAsia="sl-SI"/>
              </w:rPr>
            </w:pPr>
            <w:r>
              <w:rPr>
                <w:rFonts w:ascii="Calibri" w:eastAsia="Times New Roman" w:hAnsi="Calibri" w:cs="Calibri"/>
                <w:sz w:val="20"/>
                <w:szCs w:val="20"/>
                <w:lang w:eastAsia="sl-SI"/>
              </w:rPr>
              <w:t>31.7.2012</w:t>
            </w:r>
          </w:p>
          <w:p w:rsidR="00AD44BA" w:rsidRPr="00CB2A89" w:rsidRDefault="00AD44BA" w:rsidP="007975D6">
            <w:pPr>
              <w:spacing w:after="0" w:line="240" w:lineRule="auto"/>
              <w:ind w:right="214"/>
              <w:rPr>
                <w:rFonts w:ascii="Calibri" w:eastAsia="Times New Roman" w:hAnsi="Calibri" w:cs="Calibri"/>
                <w:sz w:val="20"/>
                <w:szCs w:val="20"/>
                <w:lang w:eastAsia="sl-SI"/>
              </w:rPr>
            </w:pPr>
            <w:r>
              <w:rPr>
                <w:rFonts w:ascii="Calibri" w:eastAsia="Times New Roman" w:hAnsi="Calibri" w:cs="Calibri"/>
                <w:sz w:val="20"/>
                <w:szCs w:val="20"/>
                <w:lang w:eastAsia="sl-SI"/>
              </w:rPr>
              <w:t>Veljavnost do 31.12.2019</w:t>
            </w:r>
          </w:p>
        </w:tc>
      </w:tr>
      <w:tr w:rsidR="00AD44BA" w:rsidRPr="0063171E" w:rsidTr="007975D6">
        <w:trPr>
          <w:trHeight w:val="275"/>
        </w:trPr>
        <w:tc>
          <w:tcPr>
            <w:tcW w:w="2322" w:type="dxa"/>
            <w:tcBorders>
              <w:top w:val="nil"/>
              <w:left w:val="single" w:sz="4" w:space="0" w:color="auto"/>
              <w:bottom w:val="single" w:sz="4" w:space="0" w:color="auto"/>
              <w:right w:val="single" w:sz="4" w:space="0" w:color="auto"/>
            </w:tcBorders>
            <w:shd w:val="clear" w:color="auto" w:fill="auto"/>
          </w:tcPr>
          <w:p w:rsidR="00AD44BA" w:rsidRPr="0063171E" w:rsidRDefault="00AD44BA" w:rsidP="007975D6">
            <w:pPr>
              <w:spacing w:after="0" w:line="240" w:lineRule="auto"/>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 xml:space="preserve">Dograditev nogometnega igrišča – dobava dveh golov, zaščitne ograje za goli 16x5m, </w:t>
            </w:r>
            <w:proofErr w:type="spellStart"/>
            <w:r w:rsidRPr="0063171E">
              <w:rPr>
                <w:rFonts w:ascii="Calibri" w:eastAsia="Times New Roman" w:hAnsi="Calibri" w:cs="Calibri"/>
                <w:sz w:val="20"/>
                <w:szCs w:val="20"/>
                <w:lang w:eastAsia="sl-SI"/>
              </w:rPr>
              <w:t>odvodnjavanje</w:t>
            </w:r>
            <w:proofErr w:type="spellEnd"/>
            <w:r w:rsidRPr="0063171E">
              <w:rPr>
                <w:rFonts w:ascii="Calibri" w:eastAsia="Times New Roman" w:hAnsi="Calibri" w:cs="Calibri"/>
                <w:sz w:val="20"/>
                <w:szCs w:val="20"/>
                <w:lang w:eastAsia="sl-SI"/>
              </w:rPr>
              <w:t xml:space="preserve"> pod cesto</w:t>
            </w:r>
          </w:p>
          <w:p w:rsidR="00AD44BA" w:rsidRPr="0063171E" w:rsidRDefault="00AD44BA" w:rsidP="007975D6">
            <w:pPr>
              <w:spacing w:after="0" w:line="240" w:lineRule="auto"/>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(7.5.2015, PR/150713)</w:t>
            </w:r>
          </w:p>
          <w:p w:rsidR="00AD44BA" w:rsidRPr="0063171E" w:rsidRDefault="00AD44BA" w:rsidP="007975D6">
            <w:pPr>
              <w:spacing w:after="0" w:line="240" w:lineRule="auto"/>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(inv.št.:185)</w:t>
            </w:r>
          </w:p>
        </w:tc>
        <w:tc>
          <w:tcPr>
            <w:tcW w:w="460" w:type="dxa"/>
            <w:tcBorders>
              <w:top w:val="nil"/>
              <w:left w:val="nil"/>
              <w:bottom w:val="single" w:sz="4" w:space="0" w:color="auto"/>
              <w:right w:val="single" w:sz="4" w:space="0" w:color="auto"/>
            </w:tcBorders>
            <w:shd w:val="clear" w:color="auto" w:fill="auto"/>
          </w:tcPr>
          <w:p w:rsidR="00AD44BA" w:rsidRPr="0063171E" w:rsidRDefault="00AD44BA" w:rsidP="007975D6">
            <w:pPr>
              <w:spacing w:after="0" w:line="240" w:lineRule="auto"/>
              <w:jc w:val="center"/>
              <w:rPr>
                <w:rFonts w:ascii="Calibri" w:eastAsia="Times New Roman" w:hAnsi="Calibri" w:cs="Calibri"/>
                <w:sz w:val="20"/>
                <w:szCs w:val="20"/>
                <w:lang w:eastAsia="sl-SI"/>
              </w:rPr>
            </w:pPr>
          </w:p>
          <w:p w:rsidR="00AD44BA" w:rsidRPr="0063171E" w:rsidRDefault="00AD44BA" w:rsidP="007975D6">
            <w:pPr>
              <w:spacing w:after="0" w:line="240" w:lineRule="auto"/>
              <w:jc w:val="center"/>
              <w:rPr>
                <w:rFonts w:ascii="Calibri" w:eastAsia="Times New Roman" w:hAnsi="Calibri" w:cs="Calibri"/>
                <w:sz w:val="20"/>
                <w:szCs w:val="20"/>
                <w:lang w:eastAsia="sl-SI"/>
              </w:rPr>
            </w:pPr>
          </w:p>
          <w:p w:rsidR="00AD44BA" w:rsidRPr="0063171E" w:rsidRDefault="00AD44BA" w:rsidP="007975D6">
            <w:pPr>
              <w:spacing w:after="0" w:line="240" w:lineRule="auto"/>
              <w:jc w:val="center"/>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kos</w:t>
            </w:r>
          </w:p>
        </w:tc>
        <w:tc>
          <w:tcPr>
            <w:tcW w:w="814" w:type="dxa"/>
            <w:tcBorders>
              <w:top w:val="nil"/>
              <w:left w:val="nil"/>
              <w:bottom w:val="single" w:sz="4" w:space="0" w:color="auto"/>
              <w:right w:val="single" w:sz="4" w:space="0" w:color="auto"/>
            </w:tcBorders>
            <w:shd w:val="clear" w:color="auto" w:fill="auto"/>
          </w:tcPr>
          <w:p w:rsidR="00AD44BA" w:rsidRPr="0063171E" w:rsidRDefault="00AD44BA" w:rsidP="007975D6">
            <w:pPr>
              <w:spacing w:after="0" w:line="240" w:lineRule="auto"/>
              <w:jc w:val="center"/>
              <w:rPr>
                <w:rFonts w:ascii="Calibri" w:eastAsia="Times New Roman" w:hAnsi="Calibri" w:cs="Calibri"/>
                <w:sz w:val="20"/>
                <w:szCs w:val="20"/>
                <w:lang w:eastAsia="sl-SI"/>
              </w:rPr>
            </w:pPr>
          </w:p>
          <w:p w:rsidR="00AD44BA" w:rsidRPr="0063171E" w:rsidRDefault="00AD44BA" w:rsidP="007975D6">
            <w:pPr>
              <w:spacing w:after="0" w:line="240" w:lineRule="auto"/>
              <w:jc w:val="center"/>
              <w:rPr>
                <w:rFonts w:ascii="Calibri" w:eastAsia="Times New Roman" w:hAnsi="Calibri" w:cs="Calibri"/>
                <w:sz w:val="20"/>
                <w:szCs w:val="20"/>
                <w:lang w:eastAsia="sl-SI"/>
              </w:rPr>
            </w:pPr>
          </w:p>
          <w:p w:rsidR="00AD44BA" w:rsidRPr="0063171E" w:rsidRDefault="00AD44BA" w:rsidP="007975D6">
            <w:pPr>
              <w:spacing w:after="0" w:line="240" w:lineRule="auto"/>
              <w:jc w:val="center"/>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1</w:t>
            </w:r>
          </w:p>
        </w:tc>
        <w:tc>
          <w:tcPr>
            <w:tcW w:w="2805" w:type="dxa"/>
            <w:tcBorders>
              <w:top w:val="nil"/>
              <w:left w:val="nil"/>
              <w:bottom w:val="single" w:sz="4" w:space="0" w:color="auto"/>
              <w:right w:val="single" w:sz="4" w:space="0" w:color="auto"/>
            </w:tcBorders>
            <w:shd w:val="clear" w:color="auto" w:fill="auto"/>
          </w:tcPr>
          <w:p w:rsidR="00AD44BA" w:rsidRPr="0063171E" w:rsidRDefault="00AD44BA" w:rsidP="007975D6">
            <w:pPr>
              <w:ind w:right="214"/>
              <w:rPr>
                <w:rFonts w:ascii="Calibri" w:hAnsi="Calibri" w:cs="Calibri"/>
                <w:sz w:val="20"/>
                <w:szCs w:val="20"/>
              </w:rPr>
            </w:pPr>
            <w:r w:rsidRPr="0063171E">
              <w:rPr>
                <w:rFonts w:ascii="Calibri" w:hAnsi="Calibri" w:cs="Calibri"/>
                <w:sz w:val="20"/>
                <w:szCs w:val="20"/>
              </w:rPr>
              <w:t>59/0,  2181 Zabreznica</w:t>
            </w:r>
          </w:p>
          <w:p w:rsidR="00AD44BA" w:rsidRPr="0063171E" w:rsidRDefault="000B41BD" w:rsidP="007975D6">
            <w:pPr>
              <w:ind w:right="214"/>
              <w:rPr>
                <w:rFonts w:ascii="Calibri" w:hAnsi="Calibri" w:cs="Calibri"/>
                <w:sz w:val="20"/>
                <w:szCs w:val="20"/>
              </w:rPr>
            </w:pPr>
            <w:hyperlink r:id="rId9" w:tooltip="klikni za izpis vseh posestnih listov tega lastnika" w:history="1">
              <w:r w:rsidR="00AD44BA" w:rsidRPr="0063171E">
                <w:rPr>
                  <w:rFonts w:ascii="Calibri" w:hAnsi="Calibri" w:cs="Calibri"/>
                  <w:sz w:val="20"/>
                  <w:szCs w:val="20"/>
                </w:rPr>
                <w:t>MULEJ JANEZ</w:t>
              </w:r>
            </w:hyperlink>
            <w:r w:rsidR="00AD44BA" w:rsidRPr="0063171E">
              <w:rPr>
                <w:rFonts w:ascii="Calibri" w:hAnsi="Calibri" w:cs="Calibri"/>
                <w:sz w:val="20"/>
                <w:szCs w:val="20"/>
              </w:rPr>
              <w:t>, 16.02.1949, NAKLO, POT POD GRADIŠČEM 8, 4202 NAKLO</w:t>
            </w:r>
          </w:p>
        </w:tc>
        <w:tc>
          <w:tcPr>
            <w:tcW w:w="2650" w:type="dxa"/>
            <w:tcBorders>
              <w:top w:val="nil"/>
              <w:left w:val="nil"/>
              <w:bottom w:val="single" w:sz="4" w:space="0" w:color="auto"/>
              <w:right w:val="single" w:sz="4" w:space="0" w:color="auto"/>
            </w:tcBorders>
          </w:tcPr>
          <w:p w:rsidR="00AD44BA" w:rsidRDefault="00AD44BA" w:rsidP="007975D6">
            <w:pPr>
              <w:spacing w:after="0" w:line="240" w:lineRule="auto"/>
              <w:ind w:right="214"/>
              <w:rPr>
                <w:rFonts w:ascii="Calibri" w:eastAsia="Times New Roman" w:hAnsi="Calibri" w:cs="Calibri"/>
                <w:sz w:val="20"/>
                <w:szCs w:val="20"/>
                <w:lang w:eastAsia="sl-SI"/>
              </w:rPr>
            </w:pPr>
            <w:r>
              <w:rPr>
                <w:rFonts w:ascii="Calibri" w:eastAsia="Times New Roman" w:hAnsi="Calibri" w:cs="Calibri"/>
                <w:sz w:val="20"/>
                <w:szCs w:val="20"/>
                <w:lang w:eastAsia="sl-SI"/>
              </w:rPr>
              <w:t>31.7.2012</w:t>
            </w:r>
          </w:p>
          <w:p w:rsidR="00AD44BA" w:rsidRPr="00CB2A89" w:rsidRDefault="00AD44BA" w:rsidP="007975D6">
            <w:pPr>
              <w:spacing w:after="0" w:line="240" w:lineRule="auto"/>
              <w:ind w:right="214"/>
              <w:rPr>
                <w:rFonts w:ascii="Calibri" w:eastAsia="Times New Roman" w:hAnsi="Calibri" w:cs="Calibri"/>
                <w:sz w:val="20"/>
                <w:szCs w:val="20"/>
                <w:lang w:eastAsia="sl-SI"/>
              </w:rPr>
            </w:pPr>
            <w:r>
              <w:rPr>
                <w:rFonts w:ascii="Calibri" w:eastAsia="Times New Roman" w:hAnsi="Calibri" w:cs="Calibri"/>
                <w:sz w:val="20"/>
                <w:szCs w:val="20"/>
                <w:lang w:eastAsia="sl-SI"/>
              </w:rPr>
              <w:t>Veljavnost do 31.12.2019</w:t>
            </w:r>
          </w:p>
        </w:tc>
      </w:tr>
      <w:tr w:rsidR="00AD44BA" w:rsidRPr="0063171E" w:rsidTr="007975D6">
        <w:trPr>
          <w:trHeight w:val="279"/>
        </w:trPr>
        <w:tc>
          <w:tcPr>
            <w:tcW w:w="2322" w:type="dxa"/>
            <w:tcBorders>
              <w:top w:val="nil"/>
              <w:left w:val="single" w:sz="4" w:space="0" w:color="auto"/>
              <w:bottom w:val="single" w:sz="4" w:space="0" w:color="auto"/>
              <w:right w:val="single" w:sz="4" w:space="0" w:color="auto"/>
            </w:tcBorders>
            <w:shd w:val="clear" w:color="auto" w:fill="auto"/>
          </w:tcPr>
          <w:p w:rsidR="00AD44BA" w:rsidRPr="0063171E" w:rsidRDefault="00AD44BA" w:rsidP="007975D6">
            <w:pPr>
              <w:spacing w:after="0" w:line="240" w:lineRule="auto"/>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 xml:space="preserve">Izvedba vodovodnega </w:t>
            </w:r>
            <w:proofErr w:type="spellStart"/>
            <w:r w:rsidRPr="0063171E">
              <w:rPr>
                <w:rFonts w:ascii="Calibri" w:eastAsia="Times New Roman" w:hAnsi="Calibri" w:cs="Calibri"/>
                <w:sz w:val="20"/>
                <w:szCs w:val="20"/>
                <w:lang w:eastAsia="sl-SI"/>
              </w:rPr>
              <w:t>prikljućka</w:t>
            </w:r>
            <w:proofErr w:type="spellEnd"/>
            <w:r w:rsidRPr="0063171E">
              <w:rPr>
                <w:rFonts w:ascii="Calibri" w:eastAsia="Times New Roman" w:hAnsi="Calibri" w:cs="Calibri"/>
                <w:sz w:val="20"/>
                <w:szCs w:val="20"/>
                <w:lang w:eastAsia="sl-SI"/>
              </w:rPr>
              <w:t xml:space="preserve"> za nogometno igrišče</w:t>
            </w:r>
          </w:p>
          <w:p w:rsidR="00AD44BA" w:rsidRPr="0063171E" w:rsidRDefault="00AD44BA" w:rsidP="007975D6">
            <w:pPr>
              <w:spacing w:after="0" w:line="240" w:lineRule="auto"/>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(28.4.2016, PR160497)</w:t>
            </w:r>
          </w:p>
          <w:p w:rsidR="00AD44BA" w:rsidRPr="0063171E" w:rsidRDefault="00AD44BA" w:rsidP="007975D6">
            <w:pPr>
              <w:spacing w:after="0" w:line="240" w:lineRule="auto"/>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(inv.št.: 186)</w:t>
            </w:r>
          </w:p>
        </w:tc>
        <w:tc>
          <w:tcPr>
            <w:tcW w:w="460" w:type="dxa"/>
            <w:tcBorders>
              <w:top w:val="nil"/>
              <w:left w:val="nil"/>
              <w:bottom w:val="single" w:sz="4" w:space="0" w:color="auto"/>
              <w:right w:val="single" w:sz="4" w:space="0" w:color="auto"/>
            </w:tcBorders>
            <w:shd w:val="clear" w:color="auto" w:fill="auto"/>
          </w:tcPr>
          <w:p w:rsidR="00AD44BA" w:rsidRPr="0063171E" w:rsidRDefault="00AD44BA" w:rsidP="007975D6">
            <w:pPr>
              <w:spacing w:after="0" w:line="240" w:lineRule="auto"/>
              <w:jc w:val="center"/>
              <w:rPr>
                <w:rFonts w:ascii="Calibri" w:eastAsia="Times New Roman" w:hAnsi="Calibri" w:cs="Calibri"/>
                <w:sz w:val="20"/>
                <w:szCs w:val="20"/>
                <w:lang w:eastAsia="sl-SI"/>
              </w:rPr>
            </w:pPr>
          </w:p>
          <w:p w:rsidR="00AD44BA" w:rsidRPr="0063171E" w:rsidRDefault="00AD44BA" w:rsidP="007975D6">
            <w:pPr>
              <w:spacing w:after="0" w:line="240" w:lineRule="auto"/>
              <w:jc w:val="center"/>
              <w:rPr>
                <w:rFonts w:ascii="Calibri" w:eastAsia="Times New Roman" w:hAnsi="Calibri" w:cs="Calibri"/>
                <w:sz w:val="20"/>
                <w:szCs w:val="20"/>
                <w:lang w:eastAsia="sl-SI"/>
              </w:rPr>
            </w:pPr>
          </w:p>
          <w:p w:rsidR="00AD44BA" w:rsidRPr="0063171E" w:rsidRDefault="00AD44BA" w:rsidP="007975D6">
            <w:pPr>
              <w:spacing w:after="0" w:line="240" w:lineRule="auto"/>
              <w:jc w:val="center"/>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kos</w:t>
            </w:r>
          </w:p>
        </w:tc>
        <w:tc>
          <w:tcPr>
            <w:tcW w:w="814" w:type="dxa"/>
            <w:tcBorders>
              <w:top w:val="nil"/>
              <w:left w:val="nil"/>
              <w:bottom w:val="single" w:sz="4" w:space="0" w:color="auto"/>
              <w:right w:val="single" w:sz="4" w:space="0" w:color="auto"/>
            </w:tcBorders>
            <w:shd w:val="clear" w:color="auto" w:fill="auto"/>
          </w:tcPr>
          <w:p w:rsidR="00AD44BA" w:rsidRPr="0063171E" w:rsidRDefault="00AD44BA" w:rsidP="007975D6">
            <w:pPr>
              <w:spacing w:after="0" w:line="240" w:lineRule="auto"/>
              <w:jc w:val="center"/>
              <w:rPr>
                <w:rFonts w:ascii="Calibri" w:eastAsia="Times New Roman" w:hAnsi="Calibri" w:cs="Calibri"/>
                <w:sz w:val="20"/>
                <w:szCs w:val="20"/>
                <w:lang w:eastAsia="sl-SI"/>
              </w:rPr>
            </w:pPr>
          </w:p>
          <w:p w:rsidR="00AD44BA" w:rsidRPr="0063171E" w:rsidRDefault="00AD44BA" w:rsidP="007975D6">
            <w:pPr>
              <w:spacing w:after="0" w:line="240" w:lineRule="auto"/>
              <w:jc w:val="center"/>
              <w:rPr>
                <w:rFonts w:ascii="Calibri" w:eastAsia="Times New Roman" w:hAnsi="Calibri" w:cs="Calibri"/>
                <w:sz w:val="20"/>
                <w:szCs w:val="20"/>
                <w:lang w:eastAsia="sl-SI"/>
              </w:rPr>
            </w:pPr>
          </w:p>
          <w:p w:rsidR="00AD44BA" w:rsidRPr="0063171E" w:rsidRDefault="00AD44BA" w:rsidP="007975D6">
            <w:pPr>
              <w:spacing w:after="0" w:line="240" w:lineRule="auto"/>
              <w:jc w:val="center"/>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1</w:t>
            </w:r>
          </w:p>
        </w:tc>
        <w:tc>
          <w:tcPr>
            <w:tcW w:w="2805" w:type="dxa"/>
            <w:tcBorders>
              <w:top w:val="nil"/>
              <w:left w:val="nil"/>
              <w:bottom w:val="single" w:sz="4" w:space="0" w:color="auto"/>
              <w:right w:val="single" w:sz="4" w:space="0" w:color="auto"/>
            </w:tcBorders>
            <w:shd w:val="clear" w:color="auto" w:fill="auto"/>
          </w:tcPr>
          <w:p w:rsidR="00AD44BA" w:rsidRPr="0063171E" w:rsidRDefault="00AD44BA" w:rsidP="007975D6">
            <w:pPr>
              <w:ind w:right="214"/>
              <w:rPr>
                <w:rFonts w:ascii="Calibri" w:hAnsi="Calibri" w:cs="Calibri"/>
                <w:sz w:val="20"/>
                <w:szCs w:val="20"/>
              </w:rPr>
            </w:pPr>
            <w:r w:rsidRPr="0063171E">
              <w:rPr>
                <w:rFonts w:ascii="Calibri" w:hAnsi="Calibri" w:cs="Calibri"/>
                <w:sz w:val="20"/>
                <w:szCs w:val="20"/>
              </w:rPr>
              <w:t>59/0,  2181 Zabreznica</w:t>
            </w:r>
          </w:p>
          <w:p w:rsidR="00AD44BA" w:rsidRPr="0063171E" w:rsidRDefault="000B41BD" w:rsidP="007975D6">
            <w:pPr>
              <w:ind w:right="214"/>
              <w:rPr>
                <w:rFonts w:ascii="Calibri" w:hAnsi="Calibri" w:cs="Calibri"/>
                <w:sz w:val="20"/>
                <w:szCs w:val="20"/>
              </w:rPr>
            </w:pPr>
            <w:hyperlink r:id="rId10" w:tooltip="klikni za izpis vseh posestnih listov tega lastnika" w:history="1">
              <w:r w:rsidR="00AD44BA" w:rsidRPr="0063171E">
                <w:rPr>
                  <w:rFonts w:ascii="Calibri" w:hAnsi="Calibri" w:cs="Calibri"/>
                  <w:sz w:val="20"/>
                  <w:szCs w:val="20"/>
                </w:rPr>
                <w:t>MULEJ JANEZ</w:t>
              </w:r>
            </w:hyperlink>
            <w:r w:rsidR="00AD44BA" w:rsidRPr="0063171E">
              <w:rPr>
                <w:rFonts w:ascii="Calibri" w:hAnsi="Calibri" w:cs="Calibri"/>
                <w:sz w:val="20"/>
                <w:szCs w:val="20"/>
              </w:rPr>
              <w:t>, 16.02.1949, NAKLO, POT POD GRADIŠČEM 8, 4202 NAKLO</w:t>
            </w:r>
          </w:p>
        </w:tc>
        <w:tc>
          <w:tcPr>
            <w:tcW w:w="2650" w:type="dxa"/>
            <w:tcBorders>
              <w:top w:val="nil"/>
              <w:left w:val="nil"/>
              <w:bottom w:val="single" w:sz="4" w:space="0" w:color="auto"/>
              <w:right w:val="single" w:sz="4" w:space="0" w:color="auto"/>
            </w:tcBorders>
          </w:tcPr>
          <w:p w:rsidR="00AD44BA" w:rsidRDefault="00AD44BA" w:rsidP="007975D6">
            <w:pPr>
              <w:spacing w:after="0" w:line="240" w:lineRule="auto"/>
              <w:ind w:right="214"/>
              <w:rPr>
                <w:rFonts w:ascii="Calibri" w:eastAsia="Times New Roman" w:hAnsi="Calibri" w:cs="Calibri"/>
                <w:sz w:val="20"/>
                <w:szCs w:val="20"/>
                <w:lang w:eastAsia="sl-SI"/>
              </w:rPr>
            </w:pPr>
            <w:r>
              <w:rPr>
                <w:rFonts w:ascii="Calibri" w:eastAsia="Times New Roman" w:hAnsi="Calibri" w:cs="Calibri"/>
                <w:sz w:val="20"/>
                <w:szCs w:val="20"/>
                <w:lang w:eastAsia="sl-SI"/>
              </w:rPr>
              <w:t>31.7.2012</w:t>
            </w:r>
          </w:p>
          <w:p w:rsidR="00AD44BA" w:rsidRPr="00CB2A89" w:rsidRDefault="00AD44BA" w:rsidP="007975D6">
            <w:pPr>
              <w:spacing w:after="0" w:line="240" w:lineRule="auto"/>
              <w:ind w:right="214"/>
              <w:rPr>
                <w:rFonts w:ascii="Calibri" w:eastAsia="Times New Roman" w:hAnsi="Calibri" w:cs="Calibri"/>
                <w:sz w:val="20"/>
                <w:szCs w:val="20"/>
                <w:lang w:eastAsia="sl-SI"/>
              </w:rPr>
            </w:pPr>
            <w:r>
              <w:rPr>
                <w:rFonts w:ascii="Calibri" w:eastAsia="Times New Roman" w:hAnsi="Calibri" w:cs="Calibri"/>
                <w:sz w:val="20"/>
                <w:szCs w:val="20"/>
                <w:lang w:eastAsia="sl-SI"/>
              </w:rPr>
              <w:t>Veljavnost do 31.12.2019</w:t>
            </w:r>
          </w:p>
        </w:tc>
      </w:tr>
      <w:tr w:rsidR="00AD44BA" w:rsidRPr="0063171E" w:rsidTr="007975D6">
        <w:trPr>
          <w:trHeight w:val="269"/>
        </w:trPr>
        <w:tc>
          <w:tcPr>
            <w:tcW w:w="2322" w:type="dxa"/>
            <w:tcBorders>
              <w:top w:val="nil"/>
              <w:left w:val="single" w:sz="4" w:space="0" w:color="auto"/>
              <w:bottom w:val="single" w:sz="4" w:space="0" w:color="auto"/>
              <w:right w:val="single" w:sz="4" w:space="0" w:color="auto"/>
            </w:tcBorders>
            <w:shd w:val="clear" w:color="auto" w:fill="auto"/>
          </w:tcPr>
          <w:p w:rsidR="00AD44BA" w:rsidRPr="0063171E" w:rsidRDefault="00AD44BA" w:rsidP="007975D6">
            <w:pPr>
              <w:spacing w:after="0" w:line="240" w:lineRule="auto"/>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Voziček za črtanje igrišča za nogomet</w:t>
            </w:r>
          </w:p>
          <w:p w:rsidR="00AD44BA" w:rsidRPr="0063171E" w:rsidRDefault="00AD44BA" w:rsidP="007975D6">
            <w:pPr>
              <w:spacing w:after="0" w:line="240" w:lineRule="auto"/>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(28.4.2016, PR160493)</w:t>
            </w:r>
          </w:p>
          <w:p w:rsidR="00AD44BA" w:rsidRPr="0063171E" w:rsidRDefault="00AD44BA" w:rsidP="007975D6">
            <w:pPr>
              <w:spacing w:after="0" w:line="240" w:lineRule="auto"/>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(inv.št.: 187)</w:t>
            </w:r>
          </w:p>
        </w:tc>
        <w:tc>
          <w:tcPr>
            <w:tcW w:w="460" w:type="dxa"/>
            <w:tcBorders>
              <w:top w:val="nil"/>
              <w:left w:val="nil"/>
              <w:bottom w:val="single" w:sz="4" w:space="0" w:color="auto"/>
              <w:right w:val="single" w:sz="4" w:space="0" w:color="auto"/>
            </w:tcBorders>
            <w:shd w:val="clear" w:color="auto" w:fill="auto"/>
          </w:tcPr>
          <w:p w:rsidR="00AD44BA" w:rsidRPr="0063171E" w:rsidRDefault="00AD44BA" w:rsidP="007975D6">
            <w:pPr>
              <w:spacing w:after="0" w:line="240" w:lineRule="auto"/>
              <w:jc w:val="center"/>
              <w:rPr>
                <w:rFonts w:ascii="Calibri" w:eastAsia="Times New Roman" w:hAnsi="Calibri" w:cs="Calibri"/>
                <w:sz w:val="20"/>
                <w:szCs w:val="20"/>
                <w:lang w:eastAsia="sl-SI"/>
              </w:rPr>
            </w:pPr>
          </w:p>
          <w:p w:rsidR="00AD44BA" w:rsidRPr="0063171E" w:rsidRDefault="00AD44BA" w:rsidP="007975D6">
            <w:pPr>
              <w:spacing w:after="0" w:line="240" w:lineRule="auto"/>
              <w:jc w:val="center"/>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kos</w:t>
            </w:r>
          </w:p>
        </w:tc>
        <w:tc>
          <w:tcPr>
            <w:tcW w:w="814" w:type="dxa"/>
            <w:tcBorders>
              <w:top w:val="nil"/>
              <w:left w:val="nil"/>
              <w:bottom w:val="single" w:sz="4" w:space="0" w:color="auto"/>
              <w:right w:val="single" w:sz="4" w:space="0" w:color="auto"/>
            </w:tcBorders>
            <w:shd w:val="clear" w:color="auto" w:fill="auto"/>
          </w:tcPr>
          <w:p w:rsidR="00AD44BA" w:rsidRPr="0063171E" w:rsidRDefault="00AD44BA" w:rsidP="007975D6">
            <w:pPr>
              <w:spacing w:after="0" w:line="240" w:lineRule="auto"/>
              <w:jc w:val="center"/>
              <w:rPr>
                <w:rFonts w:ascii="Calibri" w:eastAsia="Times New Roman" w:hAnsi="Calibri" w:cs="Calibri"/>
                <w:sz w:val="20"/>
                <w:szCs w:val="20"/>
                <w:lang w:eastAsia="sl-SI"/>
              </w:rPr>
            </w:pPr>
          </w:p>
          <w:p w:rsidR="00AD44BA" w:rsidRPr="0063171E" w:rsidRDefault="00AD44BA" w:rsidP="007975D6">
            <w:pPr>
              <w:spacing w:after="0" w:line="240" w:lineRule="auto"/>
              <w:jc w:val="center"/>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1</w:t>
            </w:r>
          </w:p>
        </w:tc>
        <w:tc>
          <w:tcPr>
            <w:tcW w:w="2805" w:type="dxa"/>
            <w:tcBorders>
              <w:top w:val="nil"/>
              <w:left w:val="nil"/>
              <w:bottom w:val="single" w:sz="4" w:space="0" w:color="auto"/>
              <w:right w:val="single" w:sz="4" w:space="0" w:color="auto"/>
            </w:tcBorders>
            <w:shd w:val="clear" w:color="auto" w:fill="auto"/>
          </w:tcPr>
          <w:p w:rsidR="00AD44BA" w:rsidRPr="0063171E" w:rsidRDefault="00AD44BA" w:rsidP="007975D6">
            <w:pPr>
              <w:spacing w:after="0" w:line="240" w:lineRule="auto"/>
              <w:ind w:right="214"/>
              <w:jc w:val="center"/>
              <w:rPr>
                <w:rFonts w:ascii="Calibri" w:eastAsia="Times New Roman" w:hAnsi="Calibri" w:cs="Calibri"/>
                <w:sz w:val="20"/>
                <w:szCs w:val="20"/>
                <w:lang w:eastAsia="sl-SI"/>
              </w:rPr>
            </w:pPr>
          </w:p>
          <w:p w:rsidR="00AD44BA" w:rsidRPr="0063171E" w:rsidRDefault="00AD44BA" w:rsidP="007975D6">
            <w:pPr>
              <w:spacing w:after="0" w:line="240" w:lineRule="auto"/>
              <w:ind w:right="214"/>
              <w:jc w:val="center"/>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w:t>
            </w:r>
          </w:p>
        </w:tc>
        <w:tc>
          <w:tcPr>
            <w:tcW w:w="2650" w:type="dxa"/>
            <w:tcBorders>
              <w:top w:val="nil"/>
              <w:left w:val="nil"/>
              <w:bottom w:val="single" w:sz="4" w:space="0" w:color="auto"/>
              <w:right w:val="single" w:sz="4" w:space="0" w:color="auto"/>
            </w:tcBorders>
          </w:tcPr>
          <w:p w:rsidR="00AD44BA" w:rsidRPr="0063171E" w:rsidRDefault="00AD44BA" w:rsidP="007975D6">
            <w:pPr>
              <w:spacing w:after="0" w:line="240" w:lineRule="auto"/>
              <w:ind w:right="214"/>
              <w:jc w:val="center"/>
              <w:rPr>
                <w:rFonts w:ascii="Calibri" w:eastAsia="Times New Roman" w:hAnsi="Calibri" w:cs="Calibri"/>
                <w:sz w:val="20"/>
                <w:szCs w:val="20"/>
                <w:lang w:eastAsia="sl-SI"/>
              </w:rPr>
            </w:pPr>
          </w:p>
          <w:p w:rsidR="00AD44BA" w:rsidRPr="0063171E" w:rsidRDefault="00AD44BA" w:rsidP="007975D6">
            <w:pPr>
              <w:spacing w:after="0" w:line="240" w:lineRule="auto"/>
              <w:ind w:right="214"/>
              <w:jc w:val="center"/>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w:t>
            </w:r>
          </w:p>
        </w:tc>
      </w:tr>
      <w:tr w:rsidR="00AD44BA" w:rsidRPr="0063171E" w:rsidTr="007975D6">
        <w:trPr>
          <w:trHeight w:val="273"/>
        </w:trPr>
        <w:tc>
          <w:tcPr>
            <w:tcW w:w="2322" w:type="dxa"/>
            <w:tcBorders>
              <w:top w:val="nil"/>
              <w:left w:val="single" w:sz="4" w:space="0" w:color="auto"/>
              <w:bottom w:val="single" w:sz="4" w:space="0" w:color="auto"/>
              <w:right w:val="single" w:sz="4" w:space="0" w:color="auto"/>
            </w:tcBorders>
            <w:shd w:val="clear" w:color="auto" w:fill="auto"/>
          </w:tcPr>
          <w:p w:rsidR="00AD44BA" w:rsidRPr="0063171E" w:rsidRDefault="00AD44BA" w:rsidP="007975D6">
            <w:pPr>
              <w:spacing w:after="0" w:line="240" w:lineRule="auto"/>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Gradnja zalivalnega sistema glavnega nogometnega igrišča</w:t>
            </w:r>
          </w:p>
          <w:p w:rsidR="00AD44BA" w:rsidRPr="0063171E" w:rsidRDefault="00AD44BA" w:rsidP="007975D6">
            <w:pPr>
              <w:spacing w:after="0" w:line="240" w:lineRule="auto"/>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(5.5.2016, PR 160556)</w:t>
            </w:r>
          </w:p>
          <w:p w:rsidR="00AD44BA" w:rsidRPr="0063171E" w:rsidRDefault="00AD44BA" w:rsidP="007975D6">
            <w:pPr>
              <w:spacing w:after="0" w:line="240" w:lineRule="auto"/>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(inv.št.: 188)</w:t>
            </w:r>
          </w:p>
        </w:tc>
        <w:tc>
          <w:tcPr>
            <w:tcW w:w="460" w:type="dxa"/>
            <w:tcBorders>
              <w:top w:val="nil"/>
              <w:left w:val="nil"/>
              <w:bottom w:val="single" w:sz="4" w:space="0" w:color="auto"/>
              <w:right w:val="single" w:sz="4" w:space="0" w:color="auto"/>
            </w:tcBorders>
            <w:shd w:val="clear" w:color="auto" w:fill="auto"/>
          </w:tcPr>
          <w:p w:rsidR="00AD44BA" w:rsidRPr="0063171E" w:rsidRDefault="00AD44BA" w:rsidP="007975D6">
            <w:pPr>
              <w:spacing w:after="0" w:line="240" w:lineRule="auto"/>
              <w:jc w:val="center"/>
              <w:rPr>
                <w:rFonts w:ascii="Calibri" w:eastAsia="Times New Roman" w:hAnsi="Calibri" w:cs="Calibri"/>
                <w:sz w:val="20"/>
                <w:szCs w:val="20"/>
                <w:lang w:eastAsia="sl-SI"/>
              </w:rPr>
            </w:pPr>
          </w:p>
          <w:p w:rsidR="00AD44BA" w:rsidRPr="0063171E" w:rsidRDefault="00AD44BA" w:rsidP="007975D6">
            <w:pPr>
              <w:spacing w:after="0" w:line="240" w:lineRule="auto"/>
              <w:jc w:val="center"/>
              <w:rPr>
                <w:rFonts w:ascii="Calibri" w:eastAsia="Times New Roman" w:hAnsi="Calibri" w:cs="Calibri"/>
                <w:sz w:val="20"/>
                <w:szCs w:val="20"/>
                <w:lang w:eastAsia="sl-SI"/>
              </w:rPr>
            </w:pPr>
          </w:p>
          <w:p w:rsidR="00AD44BA" w:rsidRPr="0063171E" w:rsidRDefault="00AD44BA" w:rsidP="007975D6">
            <w:pPr>
              <w:spacing w:after="0" w:line="240" w:lineRule="auto"/>
              <w:jc w:val="center"/>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kos</w:t>
            </w:r>
          </w:p>
        </w:tc>
        <w:tc>
          <w:tcPr>
            <w:tcW w:w="814" w:type="dxa"/>
            <w:tcBorders>
              <w:top w:val="nil"/>
              <w:left w:val="nil"/>
              <w:bottom w:val="single" w:sz="4" w:space="0" w:color="auto"/>
              <w:right w:val="single" w:sz="4" w:space="0" w:color="auto"/>
            </w:tcBorders>
            <w:shd w:val="clear" w:color="auto" w:fill="auto"/>
          </w:tcPr>
          <w:p w:rsidR="00AD44BA" w:rsidRPr="0063171E" w:rsidRDefault="00AD44BA" w:rsidP="007975D6">
            <w:pPr>
              <w:spacing w:after="0" w:line="240" w:lineRule="auto"/>
              <w:jc w:val="center"/>
              <w:rPr>
                <w:rFonts w:ascii="Calibri" w:eastAsia="Times New Roman" w:hAnsi="Calibri" w:cs="Calibri"/>
                <w:sz w:val="20"/>
                <w:szCs w:val="20"/>
                <w:lang w:eastAsia="sl-SI"/>
              </w:rPr>
            </w:pPr>
          </w:p>
          <w:p w:rsidR="00AD44BA" w:rsidRPr="0063171E" w:rsidRDefault="00AD44BA" w:rsidP="007975D6">
            <w:pPr>
              <w:spacing w:after="0" w:line="240" w:lineRule="auto"/>
              <w:jc w:val="center"/>
              <w:rPr>
                <w:rFonts w:ascii="Calibri" w:eastAsia="Times New Roman" w:hAnsi="Calibri" w:cs="Calibri"/>
                <w:sz w:val="20"/>
                <w:szCs w:val="20"/>
                <w:lang w:eastAsia="sl-SI"/>
              </w:rPr>
            </w:pPr>
          </w:p>
          <w:p w:rsidR="00AD44BA" w:rsidRPr="0063171E" w:rsidRDefault="00AD44BA" w:rsidP="007975D6">
            <w:pPr>
              <w:spacing w:after="0" w:line="240" w:lineRule="auto"/>
              <w:jc w:val="center"/>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1</w:t>
            </w:r>
          </w:p>
        </w:tc>
        <w:tc>
          <w:tcPr>
            <w:tcW w:w="2805" w:type="dxa"/>
            <w:tcBorders>
              <w:top w:val="nil"/>
              <w:left w:val="nil"/>
              <w:bottom w:val="single" w:sz="4" w:space="0" w:color="auto"/>
              <w:right w:val="single" w:sz="4" w:space="0" w:color="auto"/>
            </w:tcBorders>
            <w:shd w:val="clear" w:color="auto" w:fill="auto"/>
          </w:tcPr>
          <w:p w:rsidR="00AD44BA" w:rsidRPr="0063171E" w:rsidRDefault="00AD44BA" w:rsidP="007975D6">
            <w:pPr>
              <w:ind w:right="214"/>
              <w:rPr>
                <w:rFonts w:ascii="Calibri" w:hAnsi="Calibri" w:cs="Calibri"/>
                <w:sz w:val="20"/>
                <w:szCs w:val="20"/>
              </w:rPr>
            </w:pPr>
            <w:r w:rsidRPr="0063171E">
              <w:rPr>
                <w:rFonts w:ascii="Calibri" w:hAnsi="Calibri" w:cs="Calibri"/>
                <w:sz w:val="20"/>
                <w:szCs w:val="20"/>
              </w:rPr>
              <w:t>59/0,  2181 Zabreznica</w:t>
            </w:r>
          </w:p>
          <w:p w:rsidR="00AD44BA" w:rsidRPr="0063171E" w:rsidRDefault="000B41BD" w:rsidP="007975D6">
            <w:pPr>
              <w:ind w:right="214"/>
              <w:rPr>
                <w:rFonts w:ascii="Calibri" w:hAnsi="Calibri" w:cs="Calibri"/>
                <w:sz w:val="20"/>
                <w:szCs w:val="20"/>
              </w:rPr>
            </w:pPr>
            <w:hyperlink r:id="rId11" w:tooltip="klikni za izpis vseh posestnih listov tega lastnika" w:history="1">
              <w:r w:rsidR="00AD44BA" w:rsidRPr="0063171E">
                <w:rPr>
                  <w:rFonts w:ascii="Calibri" w:hAnsi="Calibri" w:cs="Calibri"/>
                  <w:sz w:val="20"/>
                  <w:szCs w:val="20"/>
                </w:rPr>
                <w:t>MULEJ JANEZ</w:t>
              </w:r>
            </w:hyperlink>
            <w:r w:rsidR="00AD44BA" w:rsidRPr="0063171E">
              <w:rPr>
                <w:rFonts w:ascii="Calibri" w:hAnsi="Calibri" w:cs="Calibri"/>
                <w:sz w:val="20"/>
                <w:szCs w:val="20"/>
              </w:rPr>
              <w:t>, 16.02.1949, NAKLO, POT POD GRADIŠČEM 8, 4202 NAKLO</w:t>
            </w:r>
          </w:p>
        </w:tc>
        <w:tc>
          <w:tcPr>
            <w:tcW w:w="2650" w:type="dxa"/>
            <w:tcBorders>
              <w:top w:val="nil"/>
              <w:left w:val="nil"/>
              <w:bottom w:val="single" w:sz="4" w:space="0" w:color="auto"/>
              <w:right w:val="single" w:sz="4" w:space="0" w:color="auto"/>
            </w:tcBorders>
          </w:tcPr>
          <w:p w:rsidR="009120DE" w:rsidRPr="009120DE" w:rsidRDefault="009120DE" w:rsidP="009120DE">
            <w:pPr>
              <w:spacing w:after="0" w:line="240" w:lineRule="auto"/>
              <w:ind w:right="214"/>
              <w:rPr>
                <w:rFonts w:ascii="Calibri" w:eastAsia="Times New Roman" w:hAnsi="Calibri" w:cs="Calibri"/>
                <w:sz w:val="20"/>
                <w:szCs w:val="20"/>
                <w:lang w:eastAsia="sl-SI"/>
              </w:rPr>
            </w:pPr>
            <w:r w:rsidRPr="009120DE">
              <w:rPr>
                <w:rFonts w:ascii="Calibri" w:eastAsia="Times New Roman" w:hAnsi="Calibri" w:cs="Calibri"/>
                <w:sz w:val="20"/>
                <w:szCs w:val="20"/>
                <w:lang w:eastAsia="sl-SI"/>
              </w:rPr>
              <w:t>31.7.2012</w:t>
            </w:r>
          </w:p>
          <w:p w:rsidR="00AD44BA" w:rsidRPr="0063171E" w:rsidRDefault="009120DE" w:rsidP="009120DE">
            <w:pPr>
              <w:spacing w:after="0" w:line="240" w:lineRule="auto"/>
              <w:ind w:right="214"/>
              <w:rPr>
                <w:rFonts w:ascii="Calibri" w:eastAsia="Times New Roman" w:hAnsi="Calibri" w:cs="Calibri"/>
                <w:sz w:val="20"/>
                <w:szCs w:val="20"/>
                <w:lang w:eastAsia="sl-SI"/>
              </w:rPr>
            </w:pPr>
            <w:r w:rsidRPr="009120DE">
              <w:rPr>
                <w:rFonts w:ascii="Calibri" w:eastAsia="Times New Roman" w:hAnsi="Calibri" w:cs="Calibri"/>
                <w:sz w:val="20"/>
                <w:szCs w:val="20"/>
                <w:lang w:eastAsia="sl-SI"/>
              </w:rPr>
              <w:t>Veljavnost do 31.12.2019</w:t>
            </w:r>
          </w:p>
        </w:tc>
      </w:tr>
      <w:tr w:rsidR="00AD44BA" w:rsidRPr="0063171E" w:rsidTr="007975D6">
        <w:trPr>
          <w:trHeight w:val="277"/>
        </w:trPr>
        <w:tc>
          <w:tcPr>
            <w:tcW w:w="2322" w:type="dxa"/>
            <w:tcBorders>
              <w:top w:val="nil"/>
              <w:left w:val="single" w:sz="4" w:space="0" w:color="auto"/>
              <w:bottom w:val="single" w:sz="4" w:space="0" w:color="auto"/>
              <w:right w:val="single" w:sz="4" w:space="0" w:color="auto"/>
            </w:tcBorders>
            <w:shd w:val="clear" w:color="auto" w:fill="auto"/>
          </w:tcPr>
          <w:p w:rsidR="00AD44BA" w:rsidRPr="0063171E" w:rsidRDefault="00AD44BA" w:rsidP="007975D6">
            <w:pPr>
              <w:spacing w:after="0" w:line="240" w:lineRule="auto"/>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Lesena stojnica</w:t>
            </w:r>
          </w:p>
          <w:p w:rsidR="00AD44BA" w:rsidRPr="0063171E" w:rsidRDefault="00AD44BA" w:rsidP="007975D6">
            <w:pPr>
              <w:spacing w:after="0" w:line="240" w:lineRule="auto"/>
              <w:rPr>
                <w:rFonts w:ascii="Calibri" w:eastAsia="Times New Roman" w:hAnsi="Calibri" w:cs="Calibri"/>
                <w:sz w:val="20"/>
                <w:szCs w:val="20"/>
                <w:lang w:eastAsia="sl-SI"/>
              </w:rPr>
            </w:pPr>
          </w:p>
          <w:p w:rsidR="00AD44BA" w:rsidRPr="0063171E" w:rsidRDefault="00AD44BA" w:rsidP="007975D6">
            <w:pPr>
              <w:spacing w:after="0" w:line="240" w:lineRule="auto"/>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(10.5.2016, PR/160592)</w:t>
            </w:r>
          </w:p>
          <w:p w:rsidR="00AD44BA" w:rsidRPr="0063171E" w:rsidRDefault="00AD44BA" w:rsidP="007975D6">
            <w:pPr>
              <w:spacing w:after="0" w:line="240" w:lineRule="auto"/>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(inv.št.: 195,196 )</w:t>
            </w:r>
          </w:p>
        </w:tc>
        <w:tc>
          <w:tcPr>
            <w:tcW w:w="460" w:type="dxa"/>
            <w:tcBorders>
              <w:top w:val="nil"/>
              <w:left w:val="nil"/>
              <w:bottom w:val="single" w:sz="4" w:space="0" w:color="auto"/>
              <w:right w:val="single" w:sz="4" w:space="0" w:color="auto"/>
            </w:tcBorders>
            <w:shd w:val="clear" w:color="auto" w:fill="auto"/>
          </w:tcPr>
          <w:p w:rsidR="00AD44BA" w:rsidRPr="0063171E" w:rsidRDefault="00AD44BA" w:rsidP="007975D6">
            <w:pPr>
              <w:spacing w:after="0" w:line="240" w:lineRule="auto"/>
              <w:jc w:val="center"/>
              <w:rPr>
                <w:rFonts w:ascii="Calibri" w:eastAsia="Times New Roman" w:hAnsi="Calibri" w:cs="Calibri"/>
                <w:sz w:val="20"/>
                <w:szCs w:val="20"/>
                <w:lang w:eastAsia="sl-SI"/>
              </w:rPr>
            </w:pPr>
          </w:p>
          <w:p w:rsidR="00AD44BA" w:rsidRPr="0063171E" w:rsidRDefault="00AD44BA" w:rsidP="007975D6">
            <w:pPr>
              <w:spacing w:after="0" w:line="240" w:lineRule="auto"/>
              <w:jc w:val="center"/>
              <w:rPr>
                <w:rFonts w:ascii="Calibri" w:eastAsia="Times New Roman" w:hAnsi="Calibri" w:cs="Calibri"/>
                <w:sz w:val="20"/>
                <w:szCs w:val="20"/>
                <w:lang w:eastAsia="sl-SI"/>
              </w:rPr>
            </w:pPr>
          </w:p>
          <w:p w:rsidR="00AD44BA" w:rsidRPr="0063171E" w:rsidRDefault="00AD44BA" w:rsidP="007975D6">
            <w:pPr>
              <w:spacing w:after="0" w:line="240" w:lineRule="auto"/>
              <w:jc w:val="center"/>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kos</w:t>
            </w:r>
          </w:p>
        </w:tc>
        <w:tc>
          <w:tcPr>
            <w:tcW w:w="814" w:type="dxa"/>
            <w:tcBorders>
              <w:top w:val="nil"/>
              <w:left w:val="nil"/>
              <w:bottom w:val="single" w:sz="4" w:space="0" w:color="auto"/>
              <w:right w:val="single" w:sz="4" w:space="0" w:color="auto"/>
            </w:tcBorders>
            <w:shd w:val="clear" w:color="auto" w:fill="auto"/>
          </w:tcPr>
          <w:p w:rsidR="00AD44BA" w:rsidRPr="0063171E" w:rsidRDefault="00AD44BA" w:rsidP="007975D6">
            <w:pPr>
              <w:spacing w:after="0" w:line="240" w:lineRule="auto"/>
              <w:jc w:val="center"/>
              <w:rPr>
                <w:rFonts w:ascii="Calibri" w:eastAsia="Times New Roman" w:hAnsi="Calibri" w:cs="Calibri"/>
                <w:sz w:val="20"/>
                <w:szCs w:val="20"/>
                <w:lang w:eastAsia="sl-SI"/>
              </w:rPr>
            </w:pPr>
          </w:p>
          <w:p w:rsidR="00AD44BA" w:rsidRPr="0063171E" w:rsidRDefault="00AD44BA" w:rsidP="007975D6">
            <w:pPr>
              <w:spacing w:after="0" w:line="240" w:lineRule="auto"/>
              <w:jc w:val="center"/>
              <w:rPr>
                <w:rFonts w:ascii="Calibri" w:eastAsia="Times New Roman" w:hAnsi="Calibri" w:cs="Calibri"/>
                <w:sz w:val="20"/>
                <w:szCs w:val="20"/>
                <w:lang w:eastAsia="sl-SI"/>
              </w:rPr>
            </w:pPr>
          </w:p>
          <w:p w:rsidR="00AD44BA" w:rsidRPr="0063171E" w:rsidRDefault="00AD44BA" w:rsidP="007975D6">
            <w:pPr>
              <w:spacing w:after="0" w:line="240" w:lineRule="auto"/>
              <w:jc w:val="center"/>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2</w:t>
            </w:r>
          </w:p>
        </w:tc>
        <w:tc>
          <w:tcPr>
            <w:tcW w:w="2805" w:type="dxa"/>
            <w:tcBorders>
              <w:top w:val="nil"/>
              <w:left w:val="nil"/>
              <w:bottom w:val="single" w:sz="4" w:space="0" w:color="auto"/>
              <w:right w:val="single" w:sz="4" w:space="0" w:color="auto"/>
            </w:tcBorders>
            <w:shd w:val="clear" w:color="auto" w:fill="auto"/>
          </w:tcPr>
          <w:p w:rsidR="00AD44BA" w:rsidRPr="0063171E" w:rsidRDefault="00AD44BA" w:rsidP="007975D6">
            <w:pPr>
              <w:spacing w:after="0" w:line="240" w:lineRule="auto"/>
              <w:ind w:right="214"/>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62/5, 2181 Zabreznica</w:t>
            </w:r>
          </w:p>
          <w:p w:rsidR="00AD44BA" w:rsidRPr="0063171E" w:rsidRDefault="00AD44BA" w:rsidP="007975D6">
            <w:pPr>
              <w:spacing w:after="0" w:line="240" w:lineRule="auto"/>
              <w:ind w:right="214"/>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A</w:t>
            </w:r>
            <w:hyperlink r:id="rId12" w:tooltip="klikni za izpis vseh posestnih listov tega lastnika" w:history="1">
              <w:r w:rsidRPr="0063171E">
                <w:rPr>
                  <w:rFonts w:ascii="Calibri" w:eastAsia="Times New Roman" w:hAnsi="Calibri" w:cs="Calibri"/>
                  <w:sz w:val="20"/>
                  <w:szCs w:val="20"/>
                  <w:lang w:eastAsia="sl-SI"/>
                </w:rPr>
                <w:t>QUAWATT, ŽIROVNICA, D.O.O.</w:t>
              </w:r>
            </w:hyperlink>
            <w:r w:rsidRPr="0063171E">
              <w:rPr>
                <w:rFonts w:ascii="Calibri" w:eastAsia="Times New Roman" w:hAnsi="Calibri" w:cs="Calibri"/>
                <w:sz w:val="20"/>
                <w:szCs w:val="20"/>
                <w:lang w:eastAsia="sl-SI"/>
              </w:rPr>
              <w:t>, DOSLOVČE, DOSLOVČE 45, 4274 ŽIROVNICA</w:t>
            </w:r>
          </w:p>
        </w:tc>
        <w:tc>
          <w:tcPr>
            <w:tcW w:w="2650" w:type="dxa"/>
            <w:tcBorders>
              <w:top w:val="nil"/>
              <w:left w:val="nil"/>
              <w:bottom w:val="single" w:sz="4" w:space="0" w:color="auto"/>
              <w:right w:val="single" w:sz="4" w:space="0" w:color="auto"/>
            </w:tcBorders>
          </w:tcPr>
          <w:p w:rsidR="00AD44BA" w:rsidRPr="0063171E" w:rsidRDefault="00AD44BA" w:rsidP="007975D6">
            <w:pPr>
              <w:spacing w:after="0" w:line="240" w:lineRule="auto"/>
              <w:ind w:right="214"/>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25.7.2016</w:t>
            </w:r>
          </w:p>
          <w:p w:rsidR="00AD44BA" w:rsidRPr="0063171E" w:rsidRDefault="00AD44BA" w:rsidP="007975D6">
            <w:pPr>
              <w:spacing w:after="0" w:line="240" w:lineRule="auto"/>
              <w:ind w:right="214"/>
              <w:rPr>
                <w:rFonts w:ascii="Calibri" w:eastAsia="Times New Roman" w:hAnsi="Calibri" w:cs="Calibri"/>
                <w:sz w:val="20"/>
                <w:szCs w:val="20"/>
                <w:lang w:eastAsia="sl-SI"/>
              </w:rPr>
            </w:pPr>
            <w:r>
              <w:rPr>
                <w:rFonts w:ascii="Calibri" w:eastAsia="Times New Roman" w:hAnsi="Calibri" w:cs="Calibri"/>
                <w:sz w:val="20"/>
                <w:szCs w:val="20"/>
                <w:lang w:eastAsia="sl-SI"/>
              </w:rPr>
              <w:t>Veljavnost do 31.12.2019</w:t>
            </w:r>
          </w:p>
        </w:tc>
      </w:tr>
      <w:tr w:rsidR="00AD44BA" w:rsidRPr="0063171E" w:rsidTr="007975D6">
        <w:trPr>
          <w:trHeight w:val="267"/>
        </w:trPr>
        <w:tc>
          <w:tcPr>
            <w:tcW w:w="2322" w:type="dxa"/>
            <w:tcBorders>
              <w:top w:val="nil"/>
              <w:left w:val="single" w:sz="4" w:space="0" w:color="auto"/>
              <w:bottom w:val="single" w:sz="4" w:space="0" w:color="auto"/>
              <w:right w:val="single" w:sz="4" w:space="0" w:color="auto"/>
            </w:tcBorders>
            <w:shd w:val="clear" w:color="auto" w:fill="auto"/>
          </w:tcPr>
          <w:p w:rsidR="00AD44BA" w:rsidRPr="0063171E" w:rsidRDefault="00AD44BA" w:rsidP="007975D6">
            <w:pPr>
              <w:spacing w:after="0" w:line="240" w:lineRule="auto"/>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Klopi Rustika</w:t>
            </w:r>
          </w:p>
          <w:p w:rsidR="00AD44BA" w:rsidRPr="0063171E" w:rsidRDefault="00AD44BA" w:rsidP="007975D6">
            <w:pPr>
              <w:spacing w:after="0" w:line="240" w:lineRule="auto"/>
              <w:rPr>
                <w:rFonts w:ascii="Calibri" w:eastAsia="Times New Roman" w:hAnsi="Calibri" w:cs="Calibri"/>
                <w:sz w:val="20"/>
                <w:szCs w:val="20"/>
                <w:lang w:eastAsia="sl-SI"/>
              </w:rPr>
            </w:pPr>
          </w:p>
          <w:p w:rsidR="00AD44BA" w:rsidRPr="0063171E" w:rsidRDefault="00AD44BA" w:rsidP="007975D6">
            <w:pPr>
              <w:spacing w:after="0" w:line="240" w:lineRule="auto"/>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(2.6.2016, PR/160734)</w:t>
            </w:r>
          </w:p>
          <w:p w:rsidR="00AD44BA" w:rsidRPr="0063171E" w:rsidRDefault="00AD44BA" w:rsidP="007975D6">
            <w:pPr>
              <w:spacing w:after="0" w:line="240" w:lineRule="auto"/>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(inv.št.: 190,191,192,193,194)</w:t>
            </w:r>
          </w:p>
          <w:p w:rsidR="00AD44BA" w:rsidRPr="0063171E" w:rsidRDefault="00AD44BA" w:rsidP="007975D6">
            <w:pPr>
              <w:spacing w:after="0" w:line="240" w:lineRule="auto"/>
              <w:rPr>
                <w:rFonts w:ascii="Calibri" w:eastAsia="Times New Roman" w:hAnsi="Calibri" w:cs="Calibri"/>
                <w:sz w:val="20"/>
                <w:szCs w:val="20"/>
                <w:lang w:eastAsia="sl-SI"/>
              </w:rPr>
            </w:pPr>
          </w:p>
        </w:tc>
        <w:tc>
          <w:tcPr>
            <w:tcW w:w="460" w:type="dxa"/>
            <w:tcBorders>
              <w:top w:val="nil"/>
              <w:left w:val="nil"/>
              <w:bottom w:val="single" w:sz="4" w:space="0" w:color="auto"/>
              <w:right w:val="single" w:sz="4" w:space="0" w:color="auto"/>
            </w:tcBorders>
            <w:shd w:val="clear" w:color="auto" w:fill="auto"/>
          </w:tcPr>
          <w:p w:rsidR="00AD44BA" w:rsidRPr="0063171E" w:rsidRDefault="00AD44BA" w:rsidP="007975D6">
            <w:pPr>
              <w:spacing w:after="0" w:line="240" w:lineRule="auto"/>
              <w:jc w:val="center"/>
              <w:rPr>
                <w:rFonts w:ascii="Calibri" w:eastAsia="Times New Roman" w:hAnsi="Calibri" w:cs="Calibri"/>
                <w:sz w:val="20"/>
                <w:szCs w:val="20"/>
                <w:lang w:eastAsia="sl-SI"/>
              </w:rPr>
            </w:pPr>
          </w:p>
          <w:p w:rsidR="00AD44BA" w:rsidRPr="0063171E" w:rsidRDefault="00AD44BA" w:rsidP="007975D6">
            <w:pPr>
              <w:spacing w:after="0" w:line="240" w:lineRule="auto"/>
              <w:jc w:val="center"/>
              <w:rPr>
                <w:rFonts w:ascii="Calibri" w:eastAsia="Times New Roman" w:hAnsi="Calibri" w:cs="Calibri"/>
                <w:sz w:val="20"/>
                <w:szCs w:val="20"/>
                <w:lang w:eastAsia="sl-SI"/>
              </w:rPr>
            </w:pPr>
          </w:p>
          <w:p w:rsidR="00AD44BA" w:rsidRPr="0063171E" w:rsidRDefault="00AD44BA" w:rsidP="007975D6">
            <w:pPr>
              <w:spacing w:after="0" w:line="240" w:lineRule="auto"/>
              <w:jc w:val="center"/>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kos</w:t>
            </w:r>
          </w:p>
        </w:tc>
        <w:tc>
          <w:tcPr>
            <w:tcW w:w="814" w:type="dxa"/>
            <w:tcBorders>
              <w:top w:val="nil"/>
              <w:left w:val="nil"/>
              <w:bottom w:val="single" w:sz="4" w:space="0" w:color="auto"/>
              <w:right w:val="single" w:sz="4" w:space="0" w:color="auto"/>
            </w:tcBorders>
            <w:shd w:val="clear" w:color="auto" w:fill="auto"/>
          </w:tcPr>
          <w:p w:rsidR="00AD44BA" w:rsidRPr="0063171E" w:rsidRDefault="00AD44BA" w:rsidP="007975D6">
            <w:pPr>
              <w:spacing w:after="0" w:line="240" w:lineRule="auto"/>
              <w:jc w:val="center"/>
              <w:rPr>
                <w:rFonts w:ascii="Calibri" w:eastAsia="Times New Roman" w:hAnsi="Calibri" w:cs="Calibri"/>
                <w:sz w:val="20"/>
                <w:szCs w:val="20"/>
                <w:lang w:eastAsia="sl-SI"/>
              </w:rPr>
            </w:pPr>
          </w:p>
          <w:p w:rsidR="00AD44BA" w:rsidRPr="0063171E" w:rsidRDefault="00AD44BA" w:rsidP="007975D6">
            <w:pPr>
              <w:spacing w:after="0" w:line="240" w:lineRule="auto"/>
              <w:jc w:val="center"/>
              <w:rPr>
                <w:rFonts w:ascii="Calibri" w:eastAsia="Times New Roman" w:hAnsi="Calibri" w:cs="Calibri"/>
                <w:sz w:val="20"/>
                <w:szCs w:val="20"/>
                <w:lang w:eastAsia="sl-SI"/>
              </w:rPr>
            </w:pPr>
          </w:p>
          <w:p w:rsidR="00AD44BA" w:rsidRPr="0063171E" w:rsidRDefault="00AD44BA" w:rsidP="007975D6">
            <w:pPr>
              <w:spacing w:after="0" w:line="240" w:lineRule="auto"/>
              <w:jc w:val="center"/>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5</w:t>
            </w:r>
          </w:p>
        </w:tc>
        <w:tc>
          <w:tcPr>
            <w:tcW w:w="2805" w:type="dxa"/>
            <w:tcBorders>
              <w:top w:val="nil"/>
              <w:left w:val="nil"/>
              <w:bottom w:val="single" w:sz="4" w:space="0" w:color="auto"/>
              <w:right w:val="single" w:sz="4" w:space="0" w:color="auto"/>
            </w:tcBorders>
            <w:shd w:val="clear" w:color="auto" w:fill="auto"/>
          </w:tcPr>
          <w:p w:rsidR="00AD44BA" w:rsidRPr="0063171E" w:rsidRDefault="00AD44BA" w:rsidP="007975D6">
            <w:pPr>
              <w:spacing w:after="0" w:line="240" w:lineRule="auto"/>
              <w:ind w:right="214"/>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62/5, 2181 Zabreznica</w:t>
            </w:r>
          </w:p>
          <w:p w:rsidR="00AD44BA" w:rsidRPr="0063171E" w:rsidRDefault="00AD44BA" w:rsidP="007975D6">
            <w:pPr>
              <w:spacing w:after="0" w:line="240" w:lineRule="auto"/>
              <w:ind w:right="214"/>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A</w:t>
            </w:r>
            <w:hyperlink r:id="rId13" w:tooltip="klikni za izpis vseh posestnih listov tega lastnika" w:history="1">
              <w:r w:rsidRPr="0063171E">
                <w:rPr>
                  <w:rFonts w:ascii="Calibri" w:eastAsia="Times New Roman" w:hAnsi="Calibri" w:cs="Calibri"/>
                  <w:sz w:val="20"/>
                  <w:szCs w:val="20"/>
                  <w:lang w:eastAsia="sl-SI"/>
                </w:rPr>
                <w:t>QUAWATT, ŽIROVNICA, D.O.O.</w:t>
              </w:r>
            </w:hyperlink>
            <w:r w:rsidRPr="0063171E">
              <w:rPr>
                <w:rFonts w:ascii="Calibri" w:eastAsia="Times New Roman" w:hAnsi="Calibri" w:cs="Calibri"/>
                <w:sz w:val="20"/>
                <w:szCs w:val="20"/>
                <w:lang w:eastAsia="sl-SI"/>
              </w:rPr>
              <w:t>, DOSLOVČE, DOSLOVČE 45, 4274 ŽIROVNICA</w:t>
            </w:r>
          </w:p>
        </w:tc>
        <w:tc>
          <w:tcPr>
            <w:tcW w:w="2650" w:type="dxa"/>
            <w:tcBorders>
              <w:top w:val="nil"/>
              <w:left w:val="nil"/>
              <w:bottom w:val="single" w:sz="4" w:space="0" w:color="auto"/>
              <w:right w:val="single" w:sz="4" w:space="0" w:color="auto"/>
            </w:tcBorders>
          </w:tcPr>
          <w:p w:rsidR="00AD44BA" w:rsidRPr="0063171E" w:rsidRDefault="00AD44BA" w:rsidP="007975D6">
            <w:pPr>
              <w:spacing w:after="0" w:line="240" w:lineRule="auto"/>
              <w:ind w:right="214"/>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25.7.2016</w:t>
            </w:r>
          </w:p>
          <w:p w:rsidR="00AD44BA" w:rsidRPr="0063171E" w:rsidRDefault="00AD44BA" w:rsidP="007975D6">
            <w:pPr>
              <w:spacing w:after="0" w:line="240" w:lineRule="auto"/>
              <w:ind w:right="214"/>
              <w:rPr>
                <w:rFonts w:ascii="Calibri" w:eastAsia="Times New Roman" w:hAnsi="Calibri" w:cs="Calibri"/>
                <w:sz w:val="20"/>
                <w:szCs w:val="20"/>
                <w:lang w:eastAsia="sl-SI"/>
              </w:rPr>
            </w:pPr>
            <w:r>
              <w:rPr>
                <w:rFonts w:ascii="Calibri" w:eastAsia="Times New Roman" w:hAnsi="Calibri" w:cs="Calibri"/>
                <w:sz w:val="20"/>
                <w:szCs w:val="20"/>
                <w:lang w:eastAsia="sl-SI"/>
              </w:rPr>
              <w:t>Veljavnost do 31.12.2019</w:t>
            </w:r>
          </w:p>
        </w:tc>
      </w:tr>
      <w:tr w:rsidR="00D26DBB" w:rsidRPr="00CB2A89" w:rsidTr="007975D6">
        <w:trPr>
          <w:trHeight w:val="765"/>
        </w:trPr>
        <w:tc>
          <w:tcPr>
            <w:tcW w:w="2322" w:type="dxa"/>
            <w:tcBorders>
              <w:top w:val="single" w:sz="4" w:space="0" w:color="auto"/>
              <w:left w:val="single" w:sz="4" w:space="0" w:color="auto"/>
              <w:bottom w:val="single" w:sz="4" w:space="0" w:color="auto"/>
              <w:right w:val="single" w:sz="4" w:space="0" w:color="auto"/>
            </w:tcBorders>
            <w:shd w:val="clear" w:color="auto" w:fill="EAF1DD"/>
          </w:tcPr>
          <w:p w:rsidR="00D26DBB" w:rsidRPr="00CB2A89" w:rsidRDefault="00D26DBB" w:rsidP="007975D6">
            <w:pPr>
              <w:spacing w:after="0" w:line="240" w:lineRule="auto"/>
              <w:rPr>
                <w:rFonts w:ascii="Calibri" w:eastAsia="Times New Roman" w:hAnsi="Calibri" w:cs="Calibri"/>
                <w:b/>
                <w:bCs/>
                <w:sz w:val="20"/>
                <w:szCs w:val="20"/>
                <w:lang w:eastAsia="sl-SI"/>
              </w:rPr>
            </w:pPr>
            <w:r w:rsidRPr="00CB2A89">
              <w:rPr>
                <w:rFonts w:ascii="Calibri" w:eastAsia="Times New Roman" w:hAnsi="Calibri" w:cs="Calibri"/>
                <w:b/>
                <w:bCs/>
                <w:sz w:val="20"/>
                <w:szCs w:val="20"/>
                <w:lang w:eastAsia="sl-SI"/>
              </w:rPr>
              <w:lastRenderedPageBreak/>
              <w:t>Oprema</w:t>
            </w:r>
            <w:r>
              <w:rPr>
                <w:rFonts w:ascii="Calibri" w:eastAsia="Times New Roman" w:hAnsi="Calibri" w:cs="Calibri"/>
                <w:b/>
                <w:bCs/>
                <w:sz w:val="20"/>
                <w:szCs w:val="20"/>
                <w:lang w:eastAsia="sl-SI"/>
              </w:rPr>
              <w:t>, objekt</w:t>
            </w:r>
          </w:p>
        </w:tc>
        <w:tc>
          <w:tcPr>
            <w:tcW w:w="460" w:type="dxa"/>
            <w:tcBorders>
              <w:top w:val="single" w:sz="4" w:space="0" w:color="auto"/>
              <w:left w:val="nil"/>
              <w:bottom w:val="single" w:sz="4" w:space="0" w:color="auto"/>
              <w:right w:val="single" w:sz="4" w:space="0" w:color="auto"/>
            </w:tcBorders>
            <w:shd w:val="clear" w:color="auto" w:fill="EAF1DD"/>
          </w:tcPr>
          <w:p w:rsidR="00D26DBB" w:rsidRPr="00CB2A89" w:rsidRDefault="00D26DBB" w:rsidP="007975D6">
            <w:pPr>
              <w:spacing w:after="0" w:line="240" w:lineRule="auto"/>
              <w:jc w:val="center"/>
              <w:rPr>
                <w:rFonts w:ascii="Calibri" w:eastAsia="Times New Roman" w:hAnsi="Calibri" w:cs="Calibri"/>
                <w:b/>
                <w:bCs/>
                <w:sz w:val="20"/>
                <w:szCs w:val="20"/>
                <w:lang w:eastAsia="sl-SI"/>
              </w:rPr>
            </w:pPr>
            <w:r w:rsidRPr="00CB2A89">
              <w:rPr>
                <w:rFonts w:ascii="Calibri" w:eastAsia="Times New Roman" w:hAnsi="Calibri" w:cs="Calibri"/>
                <w:b/>
                <w:bCs/>
                <w:sz w:val="20"/>
                <w:szCs w:val="20"/>
                <w:lang w:eastAsia="sl-SI"/>
              </w:rPr>
              <w:t>EM</w:t>
            </w:r>
          </w:p>
        </w:tc>
        <w:tc>
          <w:tcPr>
            <w:tcW w:w="814" w:type="dxa"/>
            <w:tcBorders>
              <w:top w:val="single" w:sz="4" w:space="0" w:color="auto"/>
              <w:left w:val="nil"/>
              <w:bottom w:val="single" w:sz="4" w:space="0" w:color="auto"/>
              <w:right w:val="single" w:sz="4" w:space="0" w:color="auto"/>
            </w:tcBorders>
            <w:shd w:val="clear" w:color="auto" w:fill="EAF1DD"/>
          </w:tcPr>
          <w:p w:rsidR="00D26DBB" w:rsidRPr="00CB2A89" w:rsidRDefault="00D26DBB" w:rsidP="007975D6">
            <w:pPr>
              <w:spacing w:after="0" w:line="240" w:lineRule="auto"/>
              <w:jc w:val="center"/>
              <w:rPr>
                <w:rFonts w:ascii="Calibri" w:eastAsia="Times New Roman" w:hAnsi="Calibri" w:cs="Calibri"/>
                <w:b/>
                <w:bCs/>
                <w:sz w:val="20"/>
                <w:szCs w:val="20"/>
                <w:lang w:eastAsia="sl-SI"/>
              </w:rPr>
            </w:pPr>
            <w:r w:rsidRPr="00CB2A89">
              <w:rPr>
                <w:rFonts w:ascii="Calibri" w:eastAsia="Times New Roman" w:hAnsi="Calibri" w:cs="Calibri"/>
                <w:b/>
                <w:bCs/>
                <w:sz w:val="20"/>
                <w:szCs w:val="20"/>
                <w:lang w:eastAsia="sl-SI"/>
              </w:rPr>
              <w:t>Količina</w:t>
            </w:r>
          </w:p>
        </w:tc>
        <w:tc>
          <w:tcPr>
            <w:tcW w:w="2805" w:type="dxa"/>
            <w:tcBorders>
              <w:top w:val="single" w:sz="4" w:space="0" w:color="auto"/>
              <w:left w:val="nil"/>
              <w:bottom w:val="single" w:sz="4" w:space="0" w:color="auto"/>
              <w:right w:val="single" w:sz="4" w:space="0" w:color="auto"/>
            </w:tcBorders>
            <w:shd w:val="clear" w:color="auto" w:fill="EAF1DD"/>
          </w:tcPr>
          <w:p w:rsidR="00D26DBB" w:rsidRPr="00CB2A89" w:rsidRDefault="00D26DBB" w:rsidP="007975D6">
            <w:pPr>
              <w:spacing w:after="0" w:line="240" w:lineRule="auto"/>
              <w:ind w:right="214"/>
              <w:jc w:val="center"/>
              <w:rPr>
                <w:rFonts w:ascii="Calibri" w:eastAsia="Times New Roman" w:hAnsi="Calibri" w:cs="Calibri"/>
                <w:b/>
                <w:bCs/>
                <w:sz w:val="20"/>
                <w:szCs w:val="20"/>
                <w:lang w:eastAsia="sl-SI"/>
              </w:rPr>
            </w:pPr>
            <w:r w:rsidRPr="00CB2A89">
              <w:rPr>
                <w:rFonts w:ascii="Calibri" w:eastAsia="Times New Roman" w:hAnsi="Calibri" w:cs="Calibri"/>
                <w:b/>
                <w:bCs/>
                <w:sz w:val="20"/>
                <w:szCs w:val="20"/>
                <w:lang w:eastAsia="sl-SI"/>
              </w:rPr>
              <w:t>Mikrolokacija</w:t>
            </w:r>
          </w:p>
          <w:p w:rsidR="00D26DBB" w:rsidRPr="00CB2A89" w:rsidRDefault="00D26DBB" w:rsidP="007975D6">
            <w:pPr>
              <w:spacing w:after="0" w:line="240" w:lineRule="auto"/>
              <w:ind w:right="214"/>
              <w:jc w:val="center"/>
              <w:rPr>
                <w:rFonts w:ascii="Calibri" w:eastAsia="Times New Roman" w:hAnsi="Calibri" w:cs="Calibri"/>
                <w:b/>
                <w:bCs/>
                <w:sz w:val="20"/>
                <w:szCs w:val="20"/>
                <w:lang w:eastAsia="sl-SI"/>
              </w:rPr>
            </w:pPr>
            <w:r w:rsidRPr="00CB2A89">
              <w:rPr>
                <w:rFonts w:ascii="Calibri" w:eastAsia="Times New Roman" w:hAnsi="Calibri" w:cs="Calibri"/>
                <w:b/>
                <w:bCs/>
                <w:sz w:val="20"/>
                <w:szCs w:val="20"/>
                <w:lang w:eastAsia="sl-SI"/>
              </w:rPr>
              <w:t>(parcelna številka, k.o., lastnik)</w:t>
            </w:r>
          </w:p>
        </w:tc>
        <w:tc>
          <w:tcPr>
            <w:tcW w:w="2650" w:type="dxa"/>
            <w:tcBorders>
              <w:top w:val="single" w:sz="4" w:space="0" w:color="auto"/>
              <w:left w:val="nil"/>
              <w:bottom w:val="single" w:sz="4" w:space="0" w:color="auto"/>
              <w:right w:val="single" w:sz="4" w:space="0" w:color="auto"/>
            </w:tcBorders>
            <w:shd w:val="clear" w:color="auto" w:fill="EAF1DD"/>
          </w:tcPr>
          <w:p w:rsidR="00D26DBB" w:rsidRPr="00CB2A89" w:rsidRDefault="00D26DBB" w:rsidP="007975D6">
            <w:pPr>
              <w:spacing w:after="0" w:line="240" w:lineRule="auto"/>
              <w:ind w:right="214"/>
              <w:jc w:val="center"/>
              <w:rPr>
                <w:rFonts w:ascii="Calibri" w:eastAsia="Times New Roman" w:hAnsi="Calibri" w:cs="Calibri"/>
                <w:b/>
                <w:bCs/>
                <w:sz w:val="20"/>
                <w:szCs w:val="20"/>
                <w:lang w:eastAsia="sl-SI"/>
              </w:rPr>
            </w:pPr>
            <w:r w:rsidRPr="00CB2A89">
              <w:rPr>
                <w:rFonts w:ascii="Calibri" w:eastAsia="Times New Roman" w:hAnsi="Calibri" w:cs="Calibri"/>
                <w:b/>
                <w:bCs/>
                <w:sz w:val="20"/>
                <w:szCs w:val="20"/>
                <w:lang w:eastAsia="sl-SI"/>
              </w:rPr>
              <w:t>Datum in veljavnost</w:t>
            </w:r>
          </w:p>
          <w:p w:rsidR="00D26DBB" w:rsidRPr="00CB2A89" w:rsidRDefault="00D26DBB" w:rsidP="007975D6">
            <w:pPr>
              <w:spacing w:after="0" w:line="240" w:lineRule="auto"/>
              <w:ind w:right="214"/>
              <w:jc w:val="center"/>
              <w:rPr>
                <w:rFonts w:ascii="Calibri" w:eastAsia="Times New Roman" w:hAnsi="Calibri" w:cs="Calibri"/>
                <w:b/>
                <w:bCs/>
                <w:sz w:val="20"/>
                <w:szCs w:val="20"/>
                <w:lang w:eastAsia="sl-SI"/>
              </w:rPr>
            </w:pPr>
            <w:r w:rsidRPr="00CB2A89">
              <w:rPr>
                <w:rFonts w:ascii="Calibri" w:eastAsia="Times New Roman" w:hAnsi="Calibri" w:cs="Calibri"/>
                <w:b/>
                <w:bCs/>
                <w:sz w:val="20"/>
                <w:szCs w:val="20"/>
                <w:lang w:eastAsia="sl-SI"/>
              </w:rPr>
              <w:t>služnostne pogodbe</w:t>
            </w:r>
            <w:r>
              <w:rPr>
                <w:rFonts w:ascii="Calibri" w:eastAsia="Times New Roman" w:hAnsi="Calibri" w:cs="Calibri"/>
                <w:b/>
                <w:bCs/>
                <w:sz w:val="20"/>
                <w:szCs w:val="20"/>
                <w:lang w:eastAsia="sl-SI"/>
              </w:rPr>
              <w:t xml:space="preserve"> oz. </w:t>
            </w:r>
            <w:r w:rsidRPr="002D7F46">
              <w:rPr>
                <w:rFonts w:ascii="Calibri" w:eastAsia="Times New Roman" w:hAnsi="Calibri" w:cs="Calibri"/>
                <w:b/>
                <w:bCs/>
                <w:sz w:val="20"/>
                <w:szCs w:val="20"/>
                <w:lang w:eastAsia="sl-SI"/>
              </w:rPr>
              <w:t>soglasja</w:t>
            </w:r>
          </w:p>
        </w:tc>
      </w:tr>
      <w:tr w:rsidR="00AD44BA" w:rsidRPr="0063171E" w:rsidTr="007975D6">
        <w:trPr>
          <w:trHeight w:val="560"/>
        </w:trPr>
        <w:tc>
          <w:tcPr>
            <w:tcW w:w="2322" w:type="dxa"/>
            <w:tcBorders>
              <w:top w:val="nil"/>
              <w:left w:val="single" w:sz="4" w:space="0" w:color="auto"/>
              <w:bottom w:val="single" w:sz="4" w:space="0" w:color="auto"/>
              <w:right w:val="single" w:sz="4" w:space="0" w:color="auto"/>
            </w:tcBorders>
            <w:shd w:val="clear" w:color="auto" w:fill="auto"/>
          </w:tcPr>
          <w:p w:rsidR="00AD44BA" w:rsidRPr="0063171E" w:rsidRDefault="00AD44BA" w:rsidP="007975D6">
            <w:pPr>
              <w:spacing w:after="0" w:line="240" w:lineRule="auto"/>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Sanacija nogometnega igrišča – 2016</w:t>
            </w:r>
          </w:p>
          <w:p w:rsidR="00AD44BA" w:rsidRPr="0063171E" w:rsidRDefault="00AD44BA" w:rsidP="007975D6">
            <w:pPr>
              <w:spacing w:after="0" w:line="240" w:lineRule="auto"/>
              <w:rPr>
                <w:rFonts w:ascii="Calibri" w:eastAsia="Times New Roman" w:hAnsi="Calibri" w:cs="Calibri"/>
                <w:sz w:val="20"/>
                <w:szCs w:val="20"/>
                <w:lang w:eastAsia="sl-SI"/>
              </w:rPr>
            </w:pPr>
          </w:p>
          <w:p w:rsidR="00AD44BA" w:rsidRPr="0063171E" w:rsidRDefault="00AD44BA" w:rsidP="007975D6">
            <w:pPr>
              <w:spacing w:after="0" w:line="240" w:lineRule="auto"/>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Inv.št.: 189)</w:t>
            </w:r>
          </w:p>
        </w:tc>
        <w:tc>
          <w:tcPr>
            <w:tcW w:w="460" w:type="dxa"/>
            <w:tcBorders>
              <w:top w:val="nil"/>
              <w:left w:val="nil"/>
              <w:bottom w:val="single" w:sz="4" w:space="0" w:color="auto"/>
              <w:right w:val="single" w:sz="4" w:space="0" w:color="auto"/>
            </w:tcBorders>
            <w:shd w:val="clear" w:color="auto" w:fill="auto"/>
          </w:tcPr>
          <w:p w:rsidR="00AD44BA" w:rsidRPr="0063171E" w:rsidRDefault="00AD44BA" w:rsidP="007975D6">
            <w:pPr>
              <w:spacing w:after="0" w:line="240" w:lineRule="auto"/>
              <w:jc w:val="center"/>
              <w:rPr>
                <w:rFonts w:ascii="Calibri" w:eastAsia="Times New Roman" w:hAnsi="Calibri" w:cs="Calibri"/>
                <w:sz w:val="20"/>
                <w:szCs w:val="20"/>
                <w:lang w:eastAsia="sl-SI"/>
              </w:rPr>
            </w:pPr>
          </w:p>
          <w:p w:rsidR="00AD44BA" w:rsidRPr="0063171E" w:rsidRDefault="00AD44BA" w:rsidP="007975D6">
            <w:pPr>
              <w:spacing w:after="0" w:line="240" w:lineRule="auto"/>
              <w:jc w:val="center"/>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kos</w:t>
            </w:r>
          </w:p>
        </w:tc>
        <w:tc>
          <w:tcPr>
            <w:tcW w:w="814" w:type="dxa"/>
            <w:tcBorders>
              <w:top w:val="nil"/>
              <w:left w:val="nil"/>
              <w:bottom w:val="single" w:sz="4" w:space="0" w:color="auto"/>
              <w:right w:val="single" w:sz="4" w:space="0" w:color="auto"/>
            </w:tcBorders>
            <w:shd w:val="clear" w:color="auto" w:fill="auto"/>
          </w:tcPr>
          <w:p w:rsidR="00AD44BA" w:rsidRPr="0063171E" w:rsidRDefault="00AD44BA" w:rsidP="007975D6">
            <w:pPr>
              <w:spacing w:after="0" w:line="240" w:lineRule="auto"/>
              <w:jc w:val="center"/>
              <w:rPr>
                <w:rFonts w:ascii="Calibri" w:eastAsia="Times New Roman" w:hAnsi="Calibri" w:cs="Calibri"/>
                <w:sz w:val="20"/>
                <w:szCs w:val="20"/>
                <w:lang w:eastAsia="sl-SI"/>
              </w:rPr>
            </w:pPr>
          </w:p>
          <w:p w:rsidR="00AD44BA" w:rsidRPr="0063171E" w:rsidRDefault="00AD44BA" w:rsidP="007975D6">
            <w:pPr>
              <w:spacing w:after="0" w:line="240" w:lineRule="auto"/>
              <w:jc w:val="center"/>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1</w:t>
            </w:r>
          </w:p>
        </w:tc>
        <w:tc>
          <w:tcPr>
            <w:tcW w:w="2805" w:type="dxa"/>
            <w:tcBorders>
              <w:top w:val="nil"/>
              <w:left w:val="nil"/>
              <w:bottom w:val="single" w:sz="4" w:space="0" w:color="auto"/>
              <w:right w:val="single" w:sz="4" w:space="0" w:color="auto"/>
            </w:tcBorders>
            <w:shd w:val="clear" w:color="auto" w:fill="auto"/>
          </w:tcPr>
          <w:p w:rsidR="00AD44BA" w:rsidRPr="0063171E" w:rsidRDefault="00AD44BA" w:rsidP="007975D6">
            <w:pPr>
              <w:spacing w:after="0" w:line="240" w:lineRule="auto"/>
              <w:ind w:right="214"/>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59/0,  2181 Zabreznica</w:t>
            </w:r>
          </w:p>
          <w:p w:rsidR="00AD44BA" w:rsidRPr="0063171E" w:rsidRDefault="00AD44BA" w:rsidP="007975D6">
            <w:pPr>
              <w:spacing w:after="0" w:line="240" w:lineRule="auto"/>
              <w:ind w:right="214"/>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MULEJ JANEZ, 16.02.1949, NAKLO, POT POD GRADIŠČEM 8, 4202 NAKLO</w:t>
            </w:r>
          </w:p>
        </w:tc>
        <w:tc>
          <w:tcPr>
            <w:tcW w:w="2650" w:type="dxa"/>
            <w:tcBorders>
              <w:top w:val="nil"/>
              <w:left w:val="nil"/>
              <w:bottom w:val="single" w:sz="4" w:space="0" w:color="auto"/>
              <w:right w:val="single" w:sz="4" w:space="0" w:color="auto"/>
            </w:tcBorders>
          </w:tcPr>
          <w:p w:rsidR="009120DE" w:rsidRPr="009120DE" w:rsidRDefault="009120DE" w:rsidP="009120DE">
            <w:pPr>
              <w:spacing w:after="0" w:line="240" w:lineRule="auto"/>
              <w:ind w:right="214"/>
              <w:rPr>
                <w:rFonts w:ascii="Calibri" w:eastAsia="Times New Roman" w:hAnsi="Calibri" w:cs="Calibri"/>
                <w:sz w:val="20"/>
                <w:szCs w:val="20"/>
                <w:lang w:eastAsia="sl-SI"/>
              </w:rPr>
            </w:pPr>
            <w:r w:rsidRPr="009120DE">
              <w:rPr>
                <w:rFonts w:ascii="Calibri" w:eastAsia="Times New Roman" w:hAnsi="Calibri" w:cs="Calibri"/>
                <w:sz w:val="20"/>
                <w:szCs w:val="20"/>
                <w:lang w:eastAsia="sl-SI"/>
              </w:rPr>
              <w:t>31.7.2012</w:t>
            </w:r>
          </w:p>
          <w:p w:rsidR="00AD44BA" w:rsidRPr="0063171E" w:rsidRDefault="009120DE" w:rsidP="009120DE">
            <w:pPr>
              <w:spacing w:after="0" w:line="240" w:lineRule="auto"/>
              <w:ind w:right="214"/>
              <w:rPr>
                <w:rFonts w:ascii="Calibri" w:eastAsia="Times New Roman" w:hAnsi="Calibri" w:cs="Calibri"/>
                <w:sz w:val="20"/>
                <w:szCs w:val="20"/>
                <w:lang w:eastAsia="sl-SI"/>
              </w:rPr>
            </w:pPr>
            <w:r w:rsidRPr="009120DE">
              <w:rPr>
                <w:rFonts w:ascii="Calibri" w:eastAsia="Times New Roman" w:hAnsi="Calibri" w:cs="Calibri"/>
                <w:sz w:val="20"/>
                <w:szCs w:val="20"/>
                <w:lang w:eastAsia="sl-SI"/>
              </w:rPr>
              <w:t>Veljavnost do 31.12.2019</w:t>
            </w:r>
          </w:p>
          <w:p w:rsidR="00AD44BA" w:rsidRPr="0063171E" w:rsidRDefault="00AD44BA" w:rsidP="007975D6">
            <w:pPr>
              <w:spacing w:after="0" w:line="240" w:lineRule="auto"/>
              <w:ind w:right="214"/>
              <w:rPr>
                <w:rFonts w:ascii="Calibri" w:eastAsia="Times New Roman" w:hAnsi="Calibri" w:cs="Calibri"/>
                <w:sz w:val="20"/>
                <w:szCs w:val="20"/>
                <w:lang w:eastAsia="sl-SI"/>
              </w:rPr>
            </w:pPr>
          </w:p>
        </w:tc>
      </w:tr>
      <w:tr w:rsidR="00AD44BA" w:rsidRPr="00CB2A89" w:rsidTr="007975D6">
        <w:trPr>
          <w:trHeight w:val="560"/>
        </w:trPr>
        <w:tc>
          <w:tcPr>
            <w:tcW w:w="2322" w:type="dxa"/>
            <w:tcBorders>
              <w:top w:val="nil"/>
              <w:left w:val="single" w:sz="4" w:space="0" w:color="auto"/>
              <w:bottom w:val="single" w:sz="4" w:space="0" w:color="auto"/>
              <w:right w:val="single" w:sz="4" w:space="0" w:color="auto"/>
            </w:tcBorders>
            <w:shd w:val="clear" w:color="auto" w:fill="auto"/>
          </w:tcPr>
          <w:p w:rsidR="00AD44BA" w:rsidRPr="0063171E" w:rsidRDefault="00AD44BA" w:rsidP="007975D6">
            <w:pPr>
              <w:spacing w:after="0" w:line="240" w:lineRule="auto"/>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10. postaja TRIM steze</w:t>
            </w:r>
          </w:p>
          <w:p w:rsidR="00AD44BA" w:rsidRPr="0063171E" w:rsidRDefault="00AD44BA" w:rsidP="007975D6">
            <w:pPr>
              <w:spacing w:after="0" w:line="240" w:lineRule="auto"/>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(inv št.: 183)</w:t>
            </w:r>
          </w:p>
        </w:tc>
        <w:tc>
          <w:tcPr>
            <w:tcW w:w="460" w:type="dxa"/>
            <w:tcBorders>
              <w:top w:val="nil"/>
              <w:left w:val="nil"/>
              <w:bottom w:val="single" w:sz="4" w:space="0" w:color="auto"/>
              <w:right w:val="single" w:sz="4" w:space="0" w:color="auto"/>
            </w:tcBorders>
            <w:shd w:val="clear" w:color="auto" w:fill="auto"/>
          </w:tcPr>
          <w:p w:rsidR="00AD44BA" w:rsidRPr="0063171E" w:rsidRDefault="00AD44BA" w:rsidP="007975D6">
            <w:pPr>
              <w:spacing w:after="0" w:line="240" w:lineRule="auto"/>
              <w:jc w:val="center"/>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kos</w:t>
            </w:r>
          </w:p>
        </w:tc>
        <w:tc>
          <w:tcPr>
            <w:tcW w:w="814" w:type="dxa"/>
            <w:tcBorders>
              <w:top w:val="nil"/>
              <w:left w:val="nil"/>
              <w:bottom w:val="single" w:sz="4" w:space="0" w:color="auto"/>
              <w:right w:val="single" w:sz="4" w:space="0" w:color="auto"/>
            </w:tcBorders>
            <w:shd w:val="clear" w:color="auto" w:fill="auto"/>
          </w:tcPr>
          <w:p w:rsidR="00AD44BA" w:rsidRPr="0063171E" w:rsidRDefault="00AD44BA" w:rsidP="007975D6">
            <w:pPr>
              <w:spacing w:after="0" w:line="240" w:lineRule="auto"/>
              <w:jc w:val="center"/>
              <w:rPr>
                <w:rFonts w:ascii="Calibri" w:eastAsia="Times New Roman" w:hAnsi="Calibri" w:cs="Calibri"/>
                <w:sz w:val="20"/>
                <w:szCs w:val="20"/>
                <w:lang w:eastAsia="sl-SI"/>
              </w:rPr>
            </w:pPr>
            <w:r w:rsidRPr="0063171E">
              <w:rPr>
                <w:rFonts w:ascii="Calibri" w:eastAsia="Times New Roman" w:hAnsi="Calibri" w:cs="Calibri"/>
                <w:sz w:val="20"/>
                <w:szCs w:val="20"/>
                <w:lang w:eastAsia="sl-SI"/>
              </w:rPr>
              <w:t>1</w:t>
            </w:r>
          </w:p>
        </w:tc>
        <w:tc>
          <w:tcPr>
            <w:tcW w:w="2805" w:type="dxa"/>
            <w:tcBorders>
              <w:top w:val="nil"/>
              <w:left w:val="nil"/>
              <w:bottom w:val="single" w:sz="4" w:space="0" w:color="auto"/>
              <w:right w:val="single" w:sz="4" w:space="0" w:color="auto"/>
            </w:tcBorders>
            <w:shd w:val="clear" w:color="auto" w:fill="auto"/>
          </w:tcPr>
          <w:p w:rsidR="00AD44BA" w:rsidRDefault="00AD44BA" w:rsidP="007975D6">
            <w:pPr>
              <w:spacing w:after="0" w:line="240" w:lineRule="auto"/>
              <w:ind w:right="214"/>
              <w:rPr>
                <w:rFonts w:ascii="Calibri" w:eastAsia="Times New Roman" w:hAnsi="Calibri" w:cs="Calibri"/>
                <w:sz w:val="20"/>
                <w:szCs w:val="20"/>
                <w:lang w:eastAsia="sl-SI"/>
              </w:rPr>
            </w:pPr>
            <w:r>
              <w:rPr>
                <w:rFonts w:ascii="Calibri" w:eastAsia="Times New Roman" w:hAnsi="Calibri" w:cs="Calibri"/>
                <w:sz w:val="20"/>
                <w:szCs w:val="20"/>
                <w:lang w:eastAsia="sl-SI"/>
              </w:rPr>
              <w:t>109/2, 2181 Zabreznica</w:t>
            </w:r>
          </w:p>
          <w:p w:rsidR="00AD44BA" w:rsidRPr="002D7F46" w:rsidRDefault="00AD44BA" w:rsidP="007975D6">
            <w:pPr>
              <w:spacing w:after="0" w:line="240" w:lineRule="auto"/>
              <w:ind w:right="214"/>
              <w:rPr>
                <w:rFonts w:ascii="Calibri" w:eastAsia="Times New Roman" w:hAnsi="Calibri" w:cs="Calibri"/>
                <w:sz w:val="20"/>
                <w:szCs w:val="20"/>
                <w:lang w:eastAsia="sl-SI"/>
              </w:rPr>
            </w:pPr>
            <w:r>
              <w:rPr>
                <w:rFonts w:ascii="Calibri" w:eastAsia="Times New Roman" w:hAnsi="Calibri" w:cs="Calibri"/>
                <w:sz w:val="20"/>
                <w:szCs w:val="20"/>
                <w:lang w:eastAsia="sl-SI"/>
              </w:rPr>
              <w:t>Savske elektrarne</w:t>
            </w:r>
          </w:p>
        </w:tc>
        <w:tc>
          <w:tcPr>
            <w:tcW w:w="2650" w:type="dxa"/>
            <w:tcBorders>
              <w:top w:val="nil"/>
              <w:left w:val="nil"/>
              <w:bottom w:val="single" w:sz="4" w:space="0" w:color="auto"/>
              <w:right w:val="single" w:sz="4" w:space="0" w:color="auto"/>
            </w:tcBorders>
          </w:tcPr>
          <w:p w:rsidR="00AD44BA" w:rsidRDefault="00AD44BA" w:rsidP="007975D6">
            <w:pPr>
              <w:spacing w:after="0" w:line="240" w:lineRule="auto"/>
              <w:ind w:right="214"/>
              <w:rPr>
                <w:rFonts w:ascii="Calibri" w:eastAsia="Times New Roman" w:hAnsi="Calibri" w:cs="Calibri"/>
                <w:sz w:val="20"/>
                <w:szCs w:val="20"/>
                <w:lang w:eastAsia="sl-SI"/>
              </w:rPr>
            </w:pPr>
            <w:r>
              <w:rPr>
                <w:rFonts w:ascii="Calibri" w:eastAsia="Times New Roman" w:hAnsi="Calibri" w:cs="Calibri"/>
                <w:sz w:val="20"/>
                <w:szCs w:val="20"/>
                <w:lang w:eastAsia="sl-SI"/>
              </w:rPr>
              <w:t>19.11.2012</w:t>
            </w:r>
          </w:p>
          <w:p w:rsidR="00AD44BA" w:rsidRPr="002D7F46" w:rsidRDefault="00AD44BA" w:rsidP="007975D6">
            <w:pPr>
              <w:spacing w:after="0" w:line="240" w:lineRule="auto"/>
              <w:ind w:right="214"/>
              <w:rPr>
                <w:rFonts w:ascii="Calibri" w:eastAsia="Times New Roman" w:hAnsi="Calibri" w:cs="Calibri"/>
                <w:sz w:val="20"/>
                <w:szCs w:val="20"/>
                <w:lang w:eastAsia="sl-SI"/>
              </w:rPr>
            </w:pPr>
            <w:r>
              <w:rPr>
                <w:rFonts w:ascii="Calibri" w:eastAsia="Times New Roman" w:hAnsi="Calibri" w:cs="Calibri"/>
                <w:sz w:val="20"/>
                <w:szCs w:val="20"/>
                <w:lang w:eastAsia="sl-SI"/>
              </w:rPr>
              <w:t>31.12.2019</w:t>
            </w:r>
          </w:p>
        </w:tc>
      </w:tr>
    </w:tbl>
    <w:p w:rsidR="0008639E" w:rsidRPr="0008639E" w:rsidRDefault="0008639E" w:rsidP="001A5C49">
      <w:pPr>
        <w:overflowPunct w:val="0"/>
        <w:autoSpaceDE w:val="0"/>
        <w:autoSpaceDN w:val="0"/>
        <w:adjustRightInd w:val="0"/>
        <w:spacing w:after="0" w:line="240" w:lineRule="auto"/>
        <w:jc w:val="both"/>
        <w:rPr>
          <w:rFonts w:ascii="Calibri" w:eastAsia="Times New Roman" w:hAnsi="Calibri" w:cs="Calibri"/>
          <w:bCs/>
          <w:sz w:val="20"/>
          <w:szCs w:val="20"/>
          <w:lang w:eastAsia="sl-SI"/>
        </w:rPr>
      </w:pPr>
    </w:p>
    <w:p w:rsidR="008D26EF" w:rsidRPr="008D26EF" w:rsidRDefault="008D26EF" w:rsidP="008D26EF">
      <w:p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Pogodbeni stranki sta soglasni, da tretje osebe opremo uporabljajo na lastno odgovornost, otroci pa le v spremstvu staršev.</w:t>
      </w:r>
    </w:p>
    <w:p w:rsidR="00CB2A89" w:rsidRDefault="00CB2A89" w:rsidP="00CB2A89">
      <w:pPr>
        <w:shd w:val="clear" w:color="auto" w:fill="FFFFFF"/>
        <w:spacing w:after="0" w:line="240" w:lineRule="auto"/>
        <w:jc w:val="both"/>
        <w:rPr>
          <w:rFonts w:ascii="Calibri" w:eastAsia="Times New Roman" w:hAnsi="Calibri" w:cs="Calibri"/>
          <w:color w:val="4F4F4F"/>
          <w:sz w:val="20"/>
          <w:szCs w:val="20"/>
          <w:lang w:eastAsia="sl-SI"/>
        </w:rPr>
      </w:pPr>
    </w:p>
    <w:p w:rsidR="008D26EF" w:rsidRDefault="008D26EF" w:rsidP="00CB2A89">
      <w:pPr>
        <w:shd w:val="clear" w:color="auto" w:fill="FFFFFF"/>
        <w:spacing w:after="0" w:line="240" w:lineRule="auto"/>
        <w:jc w:val="both"/>
        <w:rPr>
          <w:rFonts w:ascii="Calibri" w:eastAsia="Times New Roman" w:hAnsi="Calibri" w:cs="Calibri"/>
          <w:color w:val="4F4F4F"/>
          <w:sz w:val="20"/>
          <w:szCs w:val="20"/>
          <w:lang w:eastAsia="sl-SI"/>
        </w:rPr>
      </w:pPr>
    </w:p>
    <w:p w:rsidR="00AD44BA" w:rsidRDefault="00AD44BA" w:rsidP="00AD44BA">
      <w:pPr>
        <w:shd w:val="clear" w:color="auto" w:fill="FFFFFF"/>
        <w:spacing w:after="0" w:line="240" w:lineRule="auto"/>
        <w:jc w:val="center"/>
        <w:rPr>
          <w:rFonts w:ascii="Calibri" w:eastAsia="Times New Roman" w:hAnsi="Calibri" w:cs="Calibri"/>
          <w:color w:val="4F4F4F"/>
          <w:sz w:val="20"/>
          <w:szCs w:val="20"/>
          <w:lang w:eastAsia="sl-SI"/>
        </w:rPr>
      </w:pPr>
      <w:r>
        <w:rPr>
          <w:rFonts w:ascii="Calibri" w:eastAsia="Times New Roman" w:hAnsi="Calibri" w:cs="Calibri"/>
          <w:color w:val="4F4F4F"/>
          <w:sz w:val="20"/>
          <w:szCs w:val="20"/>
          <w:lang w:eastAsia="sl-SI"/>
        </w:rPr>
        <w:t>4. člen</w:t>
      </w:r>
    </w:p>
    <w:p w:rsidR="00AD44BA" w:rsidRDefault="00AD44BA" w:rsidP="00AD44BA">
      <w:pPr>
        <w:shd w:val="clear" w:color="auto" w:fill="FFFFFF"/>
        <w:spacing w:after="0" w:line="240" w:lineRule="auto"/>
        <w:jc w:val="both"/>
        <w:rPr>
          <w:rFonts w:ascii="Calibri" w:eastAsia="Times New Roman" w:hAnsi="Calibri" w:cs="Calibri"/>
          <w:color w:val="4F4F4F"/>
          <w:sz w:val="20"/>
          <w:szCs w:val="20"/>
          <w:lang w:eastAsia="sl-SI"/>
        </w:rPr>
      </w:pPr>
    </w:p>
    <w:p w:rsidR="00AD44BA" w:rsidRPr="008D26EF" w:rsidRDefault="00AD44BA" w:rsidP="00AD44BA">
      <w:p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bCs/>
          <w:sz w:val="20"/>
          <w:szCs w:val="20"/>
          <w:lang w:eastAsia="sl-SI"/>
        </w:rPr>
        <w:t>Zavod za turizem in kulturo Žirovnica kot lastnik opreme se s podpisom te pogodbe zavezuje, da bo:</w:t>
      </w:r>
    </w:p>
    <w:p w:rsidR="00AD44BA" w:rsidRPr="00E8160D" w:rsidRDefault="00AD44BA" w:rsidP="00AD44BA">
      <w:pPr>
        <w:numPr>
          <w:ilvl w:val="0"/>
          <w:numId w:val="4"/>
        </w:numPr>
        <w:spacing w:after="0" w:line="240" w:lineRule="auto"/>
        <w:jc w:val="both"/>
        <w:rPr>
          <w:rFonts w:ascii="Calibri" w:eastAsia="Times New Roman" w:hAnsi="Calibri" w:cs="Calibri"/>
          <w:sz w:val="20"/>
          <w:szCs w:val="20"/>
          <w:lang w:eastAsia="sl-SI"/>
        </w:rPr>
      </w:pPr>
      <w:r w:rsidRPr="00E8160D">
        <w:rPr>
          <w:rFonts w:ascii="Calibri" w:eastAsia="Times New Roman" w:hAnsi="Calibri" w:cs="Calibri"/>
          <w:sz w:val="20"/>
          <w:szCs w:val="20"/>
          <w:lang w:eastAsia="sl-SI"/>
        </w:rPr>
        <w:t>zagotavljal</w:t>
      </w:r>
      <w:r w:rsidR="00E8160D">
        <w:rPr>
          <w:rFonts w:ascii="Calibri" w:eastAsia="Times New Roman" w:hAnsi="Calibri" w:cs="Calibri"/>
          <w:sz w:val="20"/>
          <w:szCs w:val="20"/>
          <w:lang w:eastAsia="sl-SI"/>
        </w:rPr>
        <w:t xml:space="preserve"> </w:t>
      </w:r>
      <w:r w:rsidRPr="00E8160D">
        <w:rPr>
          <w:rFonts w:ascii="Calibri" w:eastAsia="Times New Roman" w:hAnsi="Calibri" w:cs="Calibri"/>
          <w:sz w:val="20"/>
          <w:szCs w:val="20"/>
          <w:lang w:eastAsia="sl-SI"/>
        </w:rPr>
        <w:t xml:space="preserve">skupaj s TVD Partizan Žirovnica in ostalimi akterji </w:t>
      </w:r>
      <w:r w:rsidR="00E8160D">
        <w:rPr>
          <w:rFonts w:ascii="Calibri" w:eastAsia="Times New Roman" w:hAnsi="Calibri" w:cs="Calibri"/>
          <w:sz w:val="20"/>
          <w:szCs w:val="20"/>
          <w:lang w:eastAsia="sl-SI"/>
        </w:rPr>
        <w:t>promocijo</w:t>
      </w:r>
      <w:r w:rsidR="00E8160D" w:rsidRPr="00E8160D">
        <w:rPr>
          <w:rFonts w:ascii="Calibri" w:eastAsia="Times New Roman" w:hAnsi="Calibri" w:cs="Calibri"/>
          <w:sz w:val="20"/>
          <w:szCs w:val="20"/>
          <w:lang w:eastAsia="sl-SI"/>
        </w:rPr>
        <w:t xml:space="preserve"> </w:t>
      </w:r>
      <w:r w:rsidR="0085270D" w:rsidRPr="00E8160D">
        <w:rPr>
          <w:rFonts w:ascii="Calibri" w:eastAsia="Times New Roman" w:hAnsi="Calibri" w:cs="Calibri"/>
          <w:sz w:val="20"/>
          <w:szCs w:val="20"/>
          <w:lang w:eastAsia="sl-SI"/>
        </w:rPr>
        <w:t>Rekreacijskega parka</w:t>
      </w:r>
      <w:r w:rsidRPr="00E8160D">
        <w:rPr>
          <w:rFonts w:ascii="Calibri" w:eastAsia="Times New Roman" w:hAnsi="Calibri" w:cs="Calibri"/>
          <w:sz w:val="20"/>
          <w:szCs w:val="20"/>
          <w:lang w:eastAsia="sl-SI"/>
        </w:rPr>
        <w:t xml:space="preserve"> Završnica kot sestavnega dela turistične in rekreacijske ponudbe občine Žirovnice,</w:t>
      </w:r>
    </w:p>
    <w:p w:rsidR="00AD44BA" w:rsidRPr="008D26EF" w:rsidRDefault="00AD44BA" w:rsidP="00AD44BA">
      <w:pPr>
        <w:numPr>
          <w:ilvl w:val="0"/>
          <w:numId w:val="4"/>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zagotovil certifikate,  ateste in garancije proizvajalcev opreme, s katerimi  jamči, da je oprema tehnološko primerna in varna za uporabo,</w:t>
      </w:r>
    </w:p>
    <w:p w:rsidR="00AD44BA" w:rsidRPr="008D26EF" w:rsidRDefault="00AD44BA" w:rsidP="00AD44BA">
      <w:pPr>
        <w:numPr>
          <w:ilvl w:val="0"/>
          <w:numId w:val="4"/>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 xml:space="preserve">vsaj dvakrat letno sklical sejo skupnega delovnega telesa za spremljanje izvajanja te pogodbe, </w:t>
      </w:r>
    </w:p>
    <w:p w:rsidR="00AD44BA" w:rsidRPr="002D7F46" w:rsidRDefault="00AD44BA" w:rsidP="00AD44BA">
      <w:pPr>
        <w:numPr>
          <w:ilvl w:val="0"/>
          <w:numId w:val="4"/>
        </w:numPr>
        <w:spacing w:after="0" w:line="240" w:lineRule="auto"/>
        <w:jc w:val="both"/>
        <w:rPr>
          <w:rFonts w:ascii="Calibri" w:eastAsia="Times New Roman" w:hAnsi="Calibri" w:cs="Calibri"/>
          <w:sz w:val="20"/>
          <w:szCs w:val="20"/>
          <w:lang w:eastAsia="sl-SI"/>
        </w:rPr>
      </w:pPr>
      <w:r w:rsidRPr="002D7F46">
        <w:rPr>
          <w:rFonts w:ascii="Calibri" w:eastAsia="Times New Roman" w:hAnsi="Calibri" w:cs="Calibri"/>
          <w:sz w:val="20"/>
          <w:szCs w:val="20"/>
          <w:lang w:eastAsia="sl-SI"/>
        </w:rPr>
        <w:t>zagotavljal financiranje investicijskega vzdrževanja</w:t>
      </w:r>
      <w:r>
        <w:rPr>
          <w:rFonts w:ascii="Calibri" w:eastAsia="Times New Roman" w:hAnsi="Calibri" w:cs="Calibri"/>
          <w:sz w:val="20"/>
          <w:szCs w:val="20"/>
          <w:lang w:eastAsia="sl-SI"/>
        </w:rPr>
        <w:t>.</w:t>
      </w:r>
    </w:p>
    <w:p w:rsidR="00AD44BA" w:rsidRPr="000A1D73" w:rsidRDefault="00AD44BA" w:rsidP="00AD44BA">
      <w:pPr>
        <w:spacing w:after="0" w:line="240" w:lineRule="auto"/>
        <w:jc w:val="both"/>
        <w:rPr>
          <w:rFonts w:ascii="Calibri" w:eastAsia="Times New Roman" w:hAnsi="Calibri" w:cs="Calibri"/>
          <w:strike/>
          <w:sz w:val="20"/>
          <w:szCs w:val="20"/>
          <w:lang w:eastAsia="sl-SI"/>
        </w:rPr>
      </w:pPr>
    </w:p>
    <w:p w:rsidR="00AD44BA" w:rsidRPr="008D26EF" w:rsidRDefault="00AD44BA" w:rsidP="00AD44BA">
      <w:pPr>
        <w:pStyle w:val="Odstavekseznama"/>
        <w:spacing w:after="0" w:line="240" w:lineRule="auto"/>
        <w:ind w:left="1080"/>
        <w:jc w:val="center"/>
        <w:rPr>
          <w:rFonts w:ascii="Calibri" w:eastAsia="Times New Roman" w:hAnsi="Calibri" w:cs="Calibri"/>
          <w:sz w:val="20"/>
          <w:szCs w:val="20"/>
          <w:lang w:eastAsia="sl-SI"/>
        </w:rPr>
      </w:pPr>
      <w:r>
        <w:rPr>
          <w:rFonts w:ascii="Calibri" w:eastAsia="Times New Roman" w:hAnsi="Calibri" w:cs="Calibri"/>
          <w:sz w:val="20"/>
          <w:szCs w:val="20"/>
          <w:lang w:eastAsia="sl-SI"/>
        </w:rPr>
        <w:t xml:space="preserve">5. </w:t>
      </w:r>
      <w:r w:rsidRPr="008D26EF">
        <w:rPr>
          <w:rFonts w:ascii="Calibri" w:eastAsia="Times New Roman" w:hAnsi="Calibri" w:cs="Calibri"/>
          <w:sz w:val="20"/>
          <w:szCs w:val="20"/>
          <w:lang w:eastAsia="sl-SI"/>
        </w:rPr>
        <w:t>člen</w:t>
      </w:r>
    </w:p>
    <w:p w:rsidR="00AD44BA" w:rsidRPr="008D26EF" w:rsidRDefault="00AD44BA" w:rsidP="00AD44BA">
      <w:pPr>
        <w:spacing w:after="0" w:line="240" w:lineRule="auto"/>
        <w:ind w:left="720"/>
        <w:rPr>
          <w:rFonts w:ascii="Calibri" w:eastAsia="Times New Roman" w:hAnsi="Calibri" w:cs="Calibri"/>
          <w:sz w:val="20"/>
          <w:szCs w:val="20"/>
          <w:lang w:eastAsia="sl-SI"/>
        </w:rPr>
      </w:pPr>
    </w:p>
    <w:p w:rsidR="00AD44BA" w:rsidRPr="008D26EF" w:rsidRDefault="00AD44BA" w:rsidP="00AD44BA">
      <w:p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TVD Partizan Žirovnica, Društvo za športno vzgojo in rekreacijo se kot uporabnik s podpisom te pogodbe  zaveže:</w:t>
      </w:r>
    </w:p>
    <w:p w:rsidR="00AD44BA" w:rsidRPr="008D26EF" w:rsidRDefault="00AD44BA" w:rsidP="00AD44BA">
      <w:pPr>
        <w:numPr>
          <w:ilvl w:val="0"/>
          <w:numId w:val="5"/>
        </w:numPr>
        <w:spacing w:after="0" w:line="240" w:lineRule="auto"/>
        <w:contextualSpacing/>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 xml:space="preserve">da bo premičnine iz </w:t>
      </w:r>
      <w:r>
        <w:rPr>
          <w:rFonts w:ascii="Calibri" w:eastAsia="Times New Roman" w:hAnsi="Calibri" w:cs="Calibri"/>
          <w:sz w:val="20"/>
          <w:szCs w:val="20"/>
          <w:lang w:eastAsia="sl-SI"/>
        </w:rPr>
        <w:t>3</w:t>
      </w:r>
      <w:r w:rsidRPr="008D26EF">
        <w:rPr>
          <w:rFonts w:ascii="Calibri" w:eastAsia="Times New Roman" w:hAnsi="Calibri" w:cs="Calibri"/>
          <w:sz w:val="20"/>
          <w:szCs w:val="20"/>
          <w:lang w:eastAsia="sl-SI"/>
        </w:rPr>
        <w:t>. člena te pogodbe koristil za dejavnosti v javnem interesu</w:t>
      </w:r>
      <w:r>
        <w:rPr>
          <w:rFonts w:ascii="Calibri" w:eastAsia="Times New Roman" w:hAnsi="Calibri" w:cs="Calibri"/>
          <w:sz w:val="20"/>
          <w:szCs w:val="20"/>
          <w:lang w:eastAsia="sl-SI"/>
        </w:rPr>
        <w:t>,</w:t>
      </w:r>
      <w:r w:rsidRPr="008D26EF">
        <w:rPr>
          <w:rFonts w:ascii="Calibri" w:eastAsia="Times New Roman" w:hAnsi="Calibri" w:cs="Calibri"/>
          <w:sz w:val="20"/>
          <w:szCs w:val="20"/>
          <w:lang w:eastAsia="sl-SI"/>
        </w:rPr>
        <w:t xml:space="preserve"> </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Pr>
          <w:rFonts w:ascii="Calibri" w:eastAsia="Times New Roman" w:hAnsi="Calibri" w:cs="Calibri"/>
          <w:sz w:val="20"/>
          <w:szCs w:val="20"/>
          <w:lang w:eastAsia="sl-SI"/>
        </w:rPr>
        <w:t>da bo s premičninami iz 3</w:t>
      </w:r>
      <w:r w:rsidRPr="008D26EF">
        <w:rPr>
          <w:rFonts w:ascii="Calibri" w:eastAsia="Times New Roman" w:hAnsi="Calibri" w:cs="Calibri"/>
          <w:sz w:val="20"/>
          <w:szCs w:val="20"/>
          <w:lang w:eastAsia="sl-SI"/>
        </w:rPr>
        <w:t>. člena upravljal s skrbnostjo dobrega gospodarja,</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 xml:space="preserve">da bo omogočal nemoteno, varno in nadzorovano rabo opreme s strani tretjih oseb, </w:t>
      </w:r>
    </w:p>
    <w:p w:rsidR="00AD44BA" w:rsidRPr="000157E1" w:rsidRDefault="00AD44BA" w:rsidP="00AD44BA">
      <w:pPr>
        <w:numPr>
          <w:ilvl w:val="0"/>
          <w:numId w:val="5"/>
        </w:numPr>
        <w:spacing w:after="0" w:line="240" w:lineRule="auto"/>
        <w:jc w:val="both"/>
        <w:rPr>
          <w:rFonts w:ascii="Calibri" w:eastAsia="Times New Roman" w:hAnsi="Calibri" w:cs="Calibri"/>
          <w:strike/>
          <w:sz w:val="20"/>
          <w:szCs w:val="20"/>
          <w:lang w:eastAsia="sl-SI"/>
        </w:rPr>
      </w:pPr>
      <w:r w:rsidRPr="008D26EF">
        <w:rPr>
          <w:rFonts w:ascii="Calibri" w:eastAsia="Times New Roman" w:hAnsi="Calibri" w:cs="Calibri"/>
          <w:sz w:val="20"/>
          <w:szCs w:val="20"/>
          <w:lang w:eastAsia="sl-SI"/>
        </w:rPr>
        <w:t xml:space="preserve">da bo po predhodni najavi zagotovil komurkoli, brez omejitev, rabo </w:t>
      </w:r>
      <w:r>
        <w:rPr>
          <w:rFonts w:ascii="Calibri" w:eastAsia="Times New Roman" w:hAnsi="Calibri" w:cs="Calibri"/>
          <w:sz w:val="20"/>
          <w:szCs w:val="20"/>
          <w:lang w:eastAsia="sl-SI"/>
        </w:rPr>
        <w:t>nogometnega</w:t>
      </w:r>
      <w:r w:rsidRPr="008D26EF">
        <w:rPr>
          <w:rFonts w:ascii="Calibri" w:eastAsia="Times New Roman" w:hAnsi="Calibri" w:cs="Calibri"/>
          <w:sz w:val="20"/>
          <w:szCs w:val="20"/>
          <w:lang w:eastAsia="sl-SI"/>
        </w:rPr>
        <w:t xml:space="preserve"> igrišč</w:t>
      </w:r>
      <w:r>
        <w:rPr>
          <w:rFonts w:ascii="Calibri" w:eastAsia="Times New Roman" w:hAnsi="Calibri" w:cs="Calibri"/>
          <w:sz w:val="20"/>
          <w:szCs w:val="20"/>
          <w:lang w:eastAsia="sl-SI"/>
        </w:rPr>
        <w:t>a</w:t>
      </w:r>
      <w:r w:rsidRPr="008D26EF">
        <w:rPr>
          <w:rFonts w:ascii="Calibri" w:eastAsia="Times New Roman" w:hAnsi="Calibri" w:cs="Calibri"/>
          <w:sz w:val="20"/>
          <w:szCs w:val="20"/>
          <w:lang w:eastAsia="sl-SI"/>
        </w:rPr>
        <w:t xml:space="preserve"> najmanj od 1. aprila do 30. septembra tekočega leta v odvisnos</w:t>
      </w:r>
      <w:r>
        <w:rPr>
          <w:rFonts w:ascii="Calibri" w:eastAsia="Times New Roman" w:hAnsi="Calibri" w:cs="Calibri"/>
          <w:sz w:val="20"/>
          <w:szCs w:val="20"/>
          <w:lang w:eastAsia="sl-SI"/>
        </w:rPr>
        <w:t>ti od realnih vremenskih razmer</w:t>
      </w:r>
    </w:p>
    <w:p w:rsidR="00AD44BA" w:rsidRPr="002D7F46" w:rsidRDefault="00AD44BA" w:rsidP="00AD44BA">
      <w:pPr>
        <w:numPr>
          <w:ilvl w:val="0"/>
          <w:numId w:val="5"/>
        </w:numPr>
        <w:spacing w:after="0" w:line="240" w:lineRule="auto"/>
        <w:jc w:val="both"/>
        <w:rPr>
          <w:rFonts w:ascii="Calibri" w:eastAsia="Times New Roman" w:hAnsi="Calibri" w:cs="Calibri"/>
          <w:sz w:val="20"/>
          <w:szCs w:val="20"/>
          <w:lang w:eastAsia="sl-SI"/>
        </w:rPr>
      </w:pPr>
      <w:r w:rsidRPr="002D7F46">
        <w:rPr>
          <w:rFonts w:ascii="Calibri" w:eastAsia="Times New Roman" w:hAnsi="Calibri" w:cs="Calibri"/>
          <w:sz w:val="20"/>
          <w:szCs w:val="20"/>
          <w:lang w:eastAsia="sl-SI"/>
        </w:rPr>
        <w:t>da bo izvajal  vzdrževanje nogometnega igrišča z naslednjimi opravili:</w:t>
      </w:r>
    </w:p>
    <w:p w:rsidR="00AD44BA" w:rsidRPr="002D7F46" w:rsidRDefault="00AD44BA" w:rsidP="00AD44BA">
      <w:pPr>
        <w:numPr>
          <w:ilvl w:val="1"/>
          <w:numId w:val="5"/>
        </w:numPr>
        <w:spacing w:after="0" w:line="240" w:lineRule="auto"/>
        <w:jc w:val="both"/>
        <w:rPr>
          <w:rFonts w:ascii="Calibri" w:eastAsia="Times New Roman" w:hAnsi="Calibri" w:cs="Calibri"/>
          <w:sz w:val="20"/>
          <w:szCs w:val="20"/>
          <w:lang w:eastAsia="sl-SI"/>
        </w:rPr>
      </w:pPr>
      <w:r w:rsidRPr="002D7F46">
        <w:rPr>
          <w:rFonts w:ascii="Calibri" w:eastAsia="Times New Roman" w:hAnsi="Calibri" w:cs="Calibri"/>
          <w:sz w:val="20"/>
          <w:szCs w:val="20"/>
          <w:lang w:eastAsia="sl-SI"/>
        </w:rPr>
        <w:t>redno vzdrževanje igrišča, kot je košnja travnate površine igrišča in okolice (pomožno nogometno igrišče, parkirišče, zeleni pas okoli igrišča)</w:t>
      </w:r>
    </w:p>
    <w:p w:rsidR="00AD44BA" w:rsidRPr="002D7F46" w:rsidRDefault="00AD44BA" w:rsidP="00AD44BA">
      <w:pPr>
        <w:numPr>
          <w:ilvl w:val="1"/>
          <w:numId w:val="5"/>
        </w:numPr>
        <w:spacing w:after="0" w:line="240" w:lineRule="auto"/>
        <w:jc w:val="both"/>
        <w:rPr>
          <w:rFonts w:ascii="Calibri" w:eastAsia="Times New Roman" w:hAnsi="Calibri" w:cs="Calibri"/>
          <w:sz w:val="20"/>
          <w:szCs w:val="20"/>
          <w:lang w:eastAsia="sl-SI"/>
        </w:rPr>
      </w:pPr>
      <w:r w:rsidRPr="002D7F46">
        <w:rPr>
          <w:rFonts w:ascii="Calibri" w:eastAsia="Times New Roman" w:hAnsi="Calibri" w:cs="Calibri"/>
          <w:sz w:val="20"/>
          <w:szCs w:val="20"/>
          <w:lang w:eastAsia="sl-SI"/>
        </w:rPr>
        <w:t>investicijsko vzdrževanje igrišča, kot je spomladansko ureditev igrišča s podizvajalci pred začetkom igralne sezone, kot je:</w:t>
      </w:r>
    </w:p>
    <w:p w:rsidR="00AD44BA" w:rsidRPr="002D7F46" w:rsidRDefault="00AD44BA" w:rsidP="00AD44BA">
      <w:pPr>
        <w:numPr>
          <w:ilvl w:val="2"/>
          <w:numId w:val="5"/>
        </w:numPr>
        <w:spacing w:after="0" w:line="240" w:lineRule="auto"/>
        <w:jc w:val="both"/>
        <w:rPr>
          <w:rFonts w:ascii="Calibri" w:eastAsia="Times New Roman" w:hAnsi="Calibri" w:cs="Calibri"/>
          <w:sz w:val="20"/>
          <w:szCs w:val="20"/>
          <w:lang w:eastAsia="sl-SI"/>
        </w:rPr>
      </w:pPr>
      <w:r w:rsidRPr="002D7F46">
        <w:rPr>
          <w:rFonts w:ascii="Calibri" w:eastAsia="Times New Roman" w:hAnsi="Calibri" w:cs="Calibri"/>
          <w:sz w:val="20"/>
          <w:szCs w:val="20"/>
          <w:lang w:eastAsia="sl-SI"/>
        </w:rPr>
        <w:t>zamenjava uničene travnate ruše</w:t>
      </w:r>
    </w:p>
    <w:p w:rsidR="00AD44BA" w:rsidRPr="002D7F46" w:rsidRDefault="00AD44BA" w:rsidP="00AD44BA">
      <w:pPr>
        <w:numPr>
          <w:ilvl w:val="2"/>
          <w:numId w:val="5"/>
        </w:numPr>
        <w:spacing w:after="0" w:line="240" w:lineRule="auto"/>
        <w:jc w:val="both"/>
        <w:rPr>
          <w:rFonts w:ascii="Calibri" w:eastAsia="Times New Roman" w:hAnsi="Calibri" w:cs="Calibri"/>
          <w:sz w:val="20"/>
          <w:szCs w:val="20"/>
          <w:lang w:eastAsia="sl-SI"/>
        </w:rPr>
      </w:pPr>
      <w:r w:rsidRPr="002D7F46">
        <w:rPr>
          <w:rFonts w:ascii="Calibri" w:eastAsia="Times New Roman" w:hAnsi="Calibri" w:cs="Calibri"/>
          <w:sz w:val="20"/>
          <w:szCs w:val="20"/>
          <w:lang w:eastAsia="sl-SI"/>
        </w:rPr>
        <w:t>rahljanje travnate površine</w:t>
      </w:r>
    </w:p>
    <w:p w:rsidR="00AD44BA" w:rsidRPr="002D7F46" w:rsidRDefault="00AD44BA" w:rsidP="00AD44BA">
      <w:pPr>
        <w:numPr>
          <w:ilvl w:val="2"/>
          <w:numId w:val="5"/>
        </w:numPr>
        <w:spacing w:after="0" w:line="240" w:lineRule="auto"/>
        <w:jc w:val="both"/>
        <w:rPr>
          <w:rFonts w:ascii="Calibri" w:eastAsia="Times New Roman" w:hAnsi="Calibri" w:cs="Calibri"/>
          <w:sz w:val="20"/>
          <w:szCs w:val="20"/>
          <w:lang w:eastAsia="sl-SI"/>
        </w:rPr>
      </w:pPr>
      <w:r w:rsidRPr="002D7F46">
        <w:rPr>
          <w:rFonts w:ascii="Calibri" w:eastAsia="Times New Roman" w:hAnsi="Calibri" w:cs="Calibri"/>
          <w:sz w:val="20"/>
          <w:szCs w:val="20"/>
          <w:lang w:eastAsia="sl-SI"/>
        </w:rPr>
        <w:t xml:space="preserve">gnojenje in </w:t>
      </w:r>
      <w:proofErr w:type="spellStart"/>
      <w:r w:rsidRPr="002D7F46">
        <w:rPr>
          <w:rFonts w:ascii="Calibri" w:eastAsia="Times New Roman" w:hAnsi="Calibri" w:cs="Calibri"/>
          <w:sz w:val="20"/>
          <w:szCs w:val="20"/>
          <w:lang w:eastAsia="sl-SI"/>
        </w:rPr>
        <w:t>dosejavanje</w:t>
      </w:r>
      <w:proofErr w:type="spellEnd"/>
      <w:r w:rsidRPr="002D7F46">
        <w:rPr>
          <w:rFonts w:ascii="Calibri" w:eastAsia="Times New Roman" w:hAnsi="Calibri" w:cs="Calibri"/>
          <w:sz w:val="20"/>
          <w:szCs w:val="20"/>
          <w:lang w:eastAsia="sl-SI"/>
        </w:rPr>
        <w:t xml:space="preserve"> trave</w:t>
      </w:r>
    </w:p>
    <w:p w:rsidR="00AD44BA" w:rsidRPr="002D7F46" w:rsidRDefault="00AD44BA" w:rsidP="00AD44BA">
      <w:pPr>
        <w:numPr>
          <w:ilvl w:val="2"/>
          <w:numId w:val="5"/>
        </w:numPr>
        <w:spacing w:after="0" w:line="240" w:lineRule="auto"/>
        <w:jc w:val="both"/>
        <w:rPr>
          <w:rFonts w:ascii="Calibri" w:eastAsia="Times New Roman" w:hAnsi="Calibri" w:cs="Calibri"/>
          <w:sz w:val="20"/>
          <w:szCs w:val="20"/>
          <w:lang w:eastAsia="sl-SI"/>
        </w:rPr>
      </w:pPr>
      <w:r w:rsidRPr="002D7F46">
        <w:rPr>
          <w:rFonts w:ascii="Calibri" w:eastAsia="Times New Roman" w:hAnsi="Calibri" w:cs="Calibri"/>
          <w:sz w:val="20"/>
          <w:szCs w:val="20"/>
          <w:lang w:eastAsia="sl-SI"/>
        </w:rPr>
        <w:t>posipanje s kremenčevim peskom</w:t>
      </w:r>
    </w:p>
    <w:p w:rsidR="00AD44BA" w:rsidRPr="002D7F46" w:rsidRDefault="00AD44BA" w:rsidP="00AD44BA">
      <w:pPr>
        <w:numPr>
          <w:ilvl w:val="2"/>
          <w:numId w:val="5"/>
        </w:numPr>
        <w:spacing w:after="0" w:line="240" w:lineRule="auto"/>
        <w:jc w:val="both"/>
        <w:rPr>
          <w:rFonts w:ascii="Calibri" w:eastAsia="Times New Roman" w:hAnsi="Calibri" w:cs="Calibri"/>
          <w:sz w:val="20"/>
          <w:szCs w:val="20"/>
          <w:lang w:eastAsia="sl-SI"/>
        </w:rPr>
      </w:pPr>
      <w:r w:rsidRPr="002D7F46">
        <w:rPr>
          <w:rFonts w:ascii="Calibri" w:eastAsia="Times New Roman" w:hAnsi="Calibri" w:cs="Calibri"/>
          <w:sz w:val="20"/>
          <w:szCs w:val="20"/>
          <w:lang w:eastAsia="sl-SI"/>
        </w:rPr>
        <w:t>ravnanje, utrjevanje</w:t>
      </w:r>
    </w:p>
    <w:p w:rsidR="00AD44BA" w:rsidRPr="002D7F46" w:rsidRDefault="00AD44BA" w:rsidP="00AD44BA">
      <w:pPr>
        <w:numPr>
          <w:ilvl w:val="2"/>
          <w:numId w:val="5"/>
        </w:numPr>
        <w:spacing w:after="0" w:line="240" w:lineRule="auto"/>
        <w:jc w:val="both"/>
        <w:rPr>
          <w:rFonts w:ascii="Calibri" w:eastAsia="Times New Roman" w:hAnsi="Calibri" w:cs="Calibri"/>
          <w:sz w:val="20"/>
          <w:szCs w:val="20"/>
          <w:lang w:eastAsia="sl-SI"/>
        </w:rPr>
      </w:pPr>
      <w:r w:rsidRPr="002D7F46">
        <w:rPr>
          <w:rFonts w:ascii="Calibri" w:eastAsia="Times New Roman" w:hAnsi="Calibri" w:cs="Calibri"/>
          <w:sz w:val="20"/>
          <w:szCs w:val="20"/>
          <w:lang w:eastAsia="sl-SI"/>
        </w:rPr>
        <w:t>zamenjava uničenih mrež na golih in zaščitnih ograjah za goli in ob igrišču</w:t>
      </w:r>
    </w:p>
    <w:p w:rsidR="00AD44BA" w:rsidRPr="002D7F46" w:rsidRDefault="00AD44BA" w:rsidP="00AD44BA">
      <w:pPr>
        <w:numPr>
          <w:ilvl w:val="1"/>
          <w:numId w:val="5"/>
        </w:numPr>
        <w:spacing w:after="0" w:line="240" w:lineRule="auto"/>
        <w:jc w:val="both"/>
        <w:rPr>
          <w:rFonts w:ascii="Calibri" w:eastAsia="Times New Roman" w:hAnsi="Calibri" w:cs="Calibri"/>
          <w:sz w:val="20"/>
          <w:szCs w:val="20"/>
          <w:lang w:eastAsia="sl-SI"/>
        </w:rPr>
      </w:pPr>
      <w:r w:rsidRPr="002D7F46">
        <w:rPr>
          <w:rFonts w:ascii="Calibri" w:eastAsia="Times New Roman" w:hAnsi="Calibri" w:cs="Calibri"/>
          <w:sz w:val="20"/>
          <w:szCs w:val="20"/>
          <w:lang w:eastAsia="sl-SI"/>
        </w:rPr>
        <w:t>pripravljal igrišče za izvajanje tekem in turnirjev</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 xml:space="preserve">da bo do 1.3. tekočega leta </w:t>
      </w:r>
      <w:r w:rsidRPr="008D26EF">
        <w:rPr>
          <w:rFonts w:ascii="Calibri" w:eastAsia="Times New Roman" w:hAnsi="Calibri" w:cs="Calibri"/>
          <w:bCs/>
          <w:sz w:val="20"/>
          <w:szCs w:val="20"/>
          <w:lang w:eastAsia="sl-SI"/>
        </w:rPr>
        <w:t xml:space="preserve">Zavodu za turizem in kulturo Žirovnica </w:t>
      </w:r>
      <w:r w:rsidRPr="008D26EF">
        <w:rPr>
          <w:rFonts w:ascii="Calibri" w:eastAsia="Times New Roman" w:hAnsi="Calibri" w:cs="Calibri"/>
          <w:sz w:val="20"/>
          <w:szCs w:val="20"/>
          <w:lang w:eastAsia="sl-SI"/>
        </w:rPr>
        <w:t xml:space="preserve">posredoval predlog urnika obratovanja, cen in režima ter rabe opreme, </w:t>
      </w:r>
    </w:p>
    <w:p w:rsidR="00AD44BA"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da bo vzdrževal red in mir ter skrbel za redno čiščenje opreme,  okoliškega funkcionalnega prostora in dostopnih poti, na odseku od občinske ceste naprej do lokacije postavitve opreme</w:t>
      </w:r>
      <w:r>
        <w:rPr>
          <w:rFonts w:ascii="Calibri" w:eastAsia="Times New Roman" w:hAnsi="Calibri" w:cs="Calibri"/>
          <w:sz w:val="20"/>
          <w:szCs w:val="20"/>
          <w:lang w:eastAsia="sl-SI"/>
        </w:rPr>
        <w:t>,</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Pr>
          <w:rFonts w:ascii="Calibri" w:eastAsia="Times New Roman" w:hAnsi="Calibri" w:cs="Calibri"/>
          <w:sz w:val="20"/>
          <w:szCs w:val="20"/>
          <w:lang w:eastAsia="sl-SI"/>
        </w:rPr>
        <w:t>da bo plačeval obratovalne stroške</w:t>
      </w:r>
      <w:r w:rsidR="00B563E5">
        <w:rPr>
          <w:rFonts w:ascii="Calibri" w:eastAsia="Times New Roman" w:hAnsi="Calibri" w:cs="Calibri"/>
          <w:sz w:val="20"/>
          <w:szCs w:val="20"/>
          <w:lang w:eastAsia="sl-SI"/>
        </w:rPr>
        <w:t xml:space="preserve">, stroške rednega vzdrževanja in </w:t>
      </w:r>
      <w:r w:rsidR="0028360B">
        <w:rPr>
          <w:rFonts w:ascii="Calibri" w:eastAsia="Times New Roman" w:hAnsi="Calibri" w:cs="Calibri"/>
          <w:sz w:val="20"/>
          <w:szCs w:val="20"/>
          <w:lang w:eastAsia="sl-SI"/>
        </w:rPr>
        <w:t xml:space="preserve">stroške zavarovanj, pri čemer morajo zavarovalne police, ki jih sklepa TVD partizan Žirovnica, Društvo za športno vzgojo in rekreacijo </w:t>
      </w:r>
      <w:proofErr w:type="spellStart"/>
      <w:r w:rsidR="0028360B">
        <w:rPr>
          <w:rFonts w:ascii="Calibri" w:eastAsia="Times New Roman" w:hAnsi="Calibri" w:cs="Calibri"/>
          <w:sz w:val="20"/>
          <w:szCs w:val="20"/>
          <w:lang w:eastAsia="sl-SI"/>
        </w:rPr>
        <w:t>vinkulirati</w:t>
      </w:r>
      <w:proofErr w:type="spellEnd"/>
      <w:r w:rsidR="0028360B">
        <w:rPr>
          <w:rFonts w:ascii="Calibri" w:eastAsia="Times New Roman" w:hAnsi="Calibri" w:cs="Calibri"/>
          <w:sz w:val="20"/>
          <w:szCs w:val="20"/>
          <w:lang w:eastAsia="sl-SI"/>
        </w:rPr>
        <w:t xml:space="preserve"> v korist ZTK,</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da bo zagotovil zavarovanje obiskovalcev pri izvajanju dejavnosti oziroma rabi opreme,</w:t>
      </w:r>
    </w:p>
    <w:p w:rsidR="00AD44BA" w:rsidRPr="002D7F46" w:rsidRDefault="00AD44BA" w:rsidP="00AD44BA">
      <w:pPr>
        <w:numPr>
          <w:ilvl w:val="0"/>
          <w:numId w:val="5"/>
        </w:numPr>
        <w:spacing w:after="0" w:line="240" w:lineRule="auto"/>
        <w:jc w:val="both"/>
        <w:rPr>
          <w:rFonts w:ascii="Calibri" w:eastAsia="Times New Roman" w:hAnsi="Calibri" w:cs="Calibri"/>
          <w:sz w:val="20"/>
          <w:szCs w:val="20"/>
          <w:lang w:eastAsia="sl-SI"/>
        </w:rPr>
      </w:pPr>
      <w:r w:rsidRPr="002D7F46">
        <w:rPr>
          <w:rFonts w:ascii="Calibri" w:eastAsia="Times New Roman" w:hAnsi="Calibri" w:cs="Calibri"/>
          <w:sz w:val="20"/>
          <w:szCs w:val="20"/>
          <w:lang w:eastAsia="sl-SI"/>
        </w:rPr>
        <w:t>da bo kril morebitne druge stroške, ki niso določeni s to pogodbo in jih z uporabo povzroča uporabnik sam, razen, če se pogodbeni stranki po predhodnem pisnem dogovoru za vsak posamezen primer ne sporazumeta drugače,</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lastRenderedPageBreak/>
        <w:t>da bo v času zimske sezone zagotovil ustrezno zaščito in skladiščenje opreme, za katero je</w:t>
      </w:r>
      <w:r>
        <w:rPr>
          <w:rFonts w:ascii="Calibri" w:eastAsia="Times New Roman" w:hAnsi="Calibri" w:cs="Calibri"/>
          <w:sz w:val="20"/>
          <w:szCs w:val="20"/>
          <w:lang w:eastAsia="sl-SI"/>
        </w:rPr>
        <w:t xml:space="preserve"> zimsko skladiščenje predvideno,</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da bo zagotovil popravilo poškodovane opreme, razen v primerih, ko za popravilo poškodbe velja garancija proizvajalca opreme,</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da bo v največji možni meri preprečeval poškodbe in vandalizem,</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 xml:space="preserve">da bo prednostno in pod posebnimi pogoji, potrjenimi s strani lastnika v okviru letnega režima, omogočil rabo opreme za potrebe organizirane športne vadbe in izobraževanja otrok in mladine iz šol, javnih zavodov, društev in klubov s sedežem v Občini Žirovnica, </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da bo vodil evidence obiska in koristnikov ter o tem poročal v letnem poročilu,</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 xml:space="preserve">da bo sodeloval z </w:t>
      </w:r>
      <w:r w:rsidRPr="008D26EF">
        <w:rPr>
          <w:rFonts w:ascii="Calibri" w:eastAsia="Times New Roman" w:hAnsi="Calibri" w:cs="Calibri"/>
          <w:bCs/>
          <w:sz w:val="20"/>
          <w:szCs w:val="20"/>
          <w:lang w:eastAsia="sl-SI"/>
        </w:rPr>
        <w:t>Zavod</w:t>
      </w:r>
      <w:r>
        <w:rPr>
          <w:rFonts w:ascii="Calibri" w:eastAsia="Times New Roman" w:hAnsi="Calibri" w:cs="Calibri"/>
          <w:bCs/>
          <w:sz w:val="20"/>
          <w:szCs w:val="20"/>
          <w:lang w:eastAsia="sl-SI"/>
        </w:rPr>
        <w:t>om</w:t>
      </w:r>
      <w:r w:rsidRPr="008D26EF">
        <w:rPr>
          <w:rFonts w:ascii="Calibri" w:eastAsia="Times New Roman" w:hAnsi="Calibri" w:cs="Calibri"/>
          <w:bCs/>
          <w:sz w:val="20"/>
          <w:szCs w:val="20"/>
          <w:lang w:eastAsia="sl-SI"/>
        </w:rPr>
        <w:t xml:space="preserve"> za turizem in kulturo Žirovnica, </w:t>
      </w:r>
      <w:r w:rsidRPr="008D26EF">
        <w:rPr>
          <w:rFonts w:ascii="Calibri" w:eastAsia="Times New Roman" w:hAnsi="Calibri" w:cs="Calibri"/>
          <w:sz w:val="20"/>
          <w:szCs w:val="20"/>
          <w:lang w:eastAsia="sl-SI"/>
        </w:rPr>
        <w:t xml:space="preserve">Občino Žirovnica in lastniki zemljišč ter drugimi pri usklajevanju rabe prostora </w:t>
      </w:r>
      <w:r w:rsidR="0085270D">
        <w:rPr>
          <w:rFonts w:ascii="Calibri" w:eastAsia="Times New Roman" w:hAnsi="Calibri" w:cs="Calibri"/>
          <w:sz w:val="20"/>
          <w:szCs w:val="20"/>
          <w:lang w:eastAsia="sl-SI"/>
        </w:rPr>
        <w:t xml:space="preserve">na območju </w:t>
      </w:r>
      <w:r w:rsidR="0085270D" w:rsidRPr="00E8160D">
        <w:rPr>
          <w:rFonts w:ascii="Calibri" w:eastAsia="Times New Roman" w:hAnsi="Calibri" w:cs="Calibri"/>
          <w:sz w:val="20"/>
          <w:szCs w:val="20"/>
          <w:lang w:eastAsia="sl-SI"/>
        </w:rPr>
        <w:t>Rekreacijskega parka</w:t>
      </w:r>
      <w:r w:rsidRPr="00E8160D">
        <w:rPr>
          <w:rFonts w:ascii="Calibri" w:eastAsia="Times New Roman" w:hAnsi="Calibri" w:cs="Calibri"/>
          <w:sz w:val="20"/>
          <w:szCs w:val="20"/>
          <w:lang w:eastAsia="sl-SI"/>
        </w:rPr>
        <w:t xml:space="preserve"> </w:t>
      </w:r>
      <w:r w:rsidRPr="008D26EF">
        <w:rPr>
          <w:rFonts w:ascii="Calibri" w:eastAsia="Times New Roman" w:hAnsi="Calibri" w:cs="Calibri"/>
          <w:sz w:val="20"/>
          <w:szCs w:val="20"/>
          <w:lang w:eastAsia="sl-SI"/>
        </w:rPr>
        <w:t>Završnica,</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 xml:space="preserve">da opreme ne bo oddajal naprej tretjim osebam za daljše časovno obdobje, razen za  dnevno ali krajšo rabo, ki izhaja iz samega namena rabe opreme, </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 xml:space="preserve">da opreme ne bo premeščal na druge lokacije brez soglasja lastnika opreme, razen za potrebe zaščite pred zimo oz. vremenskimi </w:t>
      </w:r>
      <w:proofErr w:type="spellStart"/>
      <w:r w:rsidRPr="008D26EF">
        <w:rPr>
          <w:rFonts w:ascii="Calibri" w:eastAsia="Times New Roman" w:hAnsi="Calibri" w:cs="Calibri"/>
          <w:sz w:val="20"/>
          <w:szCs w:val="20"/>
          <w:lang w:eastAsia="sl-SI"/>
        </w:rPr>
        <w:t>neprilikami</w:t>
      </w:r>
      <w:proofErr w:type="spellEnd"/>
      <w:r w:rsidRPr="008D26EF">
        <w:rPr>
          <w:rFonts w:ascii="Calibri" w:eastAsia="Times New Roman" w:hAnsi="Calibri" w:cs="Calibri"/>
          <w:sz w:val="20"/>
          <w:szCs w:val="20"/>
          <w:lang w:eastAsia="sl-SI"/>
        </w:rPr>
        <w:t xml:space="preserve"> in višjo silo,</w:t>
      </w:r>
    </w:p>
    <w:p w:rsidR="00AD44BA" w:rsidRPr="002D7F46" w:rsidRDefault="00AD44BA" w:rsidP="00AD44BA">
      <w:pPr>
        <w:numPr>
          <w:ilvl w:val="0"/>
          <w:numId w:val="5"/>
        </w:numPr>
        <w:spacing w:after="0" w:line="240" w:lineRule="auto"/>
        <w:jc w:val="both"/>
        <w:rPr>
          <w:rFonts w:ascii="Calibri" w:eastAsia="Times New Roman" w:hAnsi="Calibri" w:cs="Calibri"/>
          <w:sz w:val="20"/>
          <w:szCs w:val="20"/>
          <w:lang w:eastAsia="sl-SI"/>
        </w:rPr>
      </w:pPr>
      <w:r w:rsidRPr="002D7F46">
        <w:rPr>
          <w:rFonts w:ascii="Calibri" w:eastAsia="Times New Roman" w:hAnsi="Calibri" w:cs="Calibri"/>
          <w:sz w:val="20"/>
          <w:szCs w:val="20"/>
          <w:lang w:eastAsia="sl-SI"/>
        </w:rPr>
        <w:t xml:space="preserve">da bo sredstva pridobljena z zaračunavanjem stroškov uporabe nogometnega igrišča namenil za pokrivanje stroškov  vzdrževanja in ravnanja z opremo, ki je predmet te pogodbe, </w:t>
      </w:r>
    </w:p>
    <w:p w:rsidR="00AD44BA"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da bo vodil ločene evidence (stroškovno mesto) iz katerih bo razvidno celotna raba opreme  v trajanju pogodbe;</w:t>
      </w:r>
    </w:p>
    <w:p w:rsidR="0028360B" w:rsidRPr="008D26EF" w:rsidRDefault="0028360B" w:rsidP="00AD44BA">
      <w:pPr>
        <w:numPr>
          <w:ilvl w:val="0"/>
          <w:numId w:val="5"/>
        </w:numPr>
        <w:spacing w:after="0" w:line="240" w:lineRule="auto"/>
        <w:jc w:val="both"/>
        <w:rPr>
          <w:rFonts w:ascii="Calibri" w:eastAsia="Times New Roman" w:hAnsi="Calibri" w:cs="Calibri"/>
          <w:sz w:val="20"/>
          <w:szCs w:val="20"/>
          <w:lang w:eastAsia="sl-SI"/>
        </w:rPr>
      </w:pPr>
      <w:r>
        <w:rPr>
          <w:rFonts w:ascii="Calibri" w:eastAsia="Times New Roman" w:hAnsi="Calibri" w:cs="Calibri"/>
          <w:sz w:val="20"/>
          <w:szCs w:val="20"/>
          <w:lang w:eastAsia="sl-SI"/>
        </w:rPr>
        <w:t>da bo pripravil finančni izkaz 1-krat letno in sicer pred oddajo zaključnega poročila na AJPES in pred pripravo občinskega proračuna.</w:t>
      </w:r>
    </w:p>
    <w:p w:rsidR="00AD44BA" w:rsidRPr="008D26EF" w:rsidRDefault="00AD44BA" w:rsidP="00AD44BA">
      <w:pPr>
        <w:tabs>
          <w:tab w:val="num" w:pos="720"/>
        </w:tabs>
        <w:spacing w:after="0" w:line="240" w:lineRule="auto"/>
        <w:rPr>
          <w:rFonts w:ascii="Calibri" w:eastAsia="Times New Roman" w:hAnsi="Calibri" w:cs="Calibri"/>
          <w:sz w:val="20"/>
          <w:szCs w:val="20"/>
          <w:lang w:eastAsia="sl-SI"/>
        </w:rPr>
      </w:pPr>
    </w:p>
    <w:p w:rsidR="00AD44BA" w:rsidRPr="008D26EF" w:rsidRDefault="00AD44BA" w:rsidP="00AD44BA">
      <w:pPr>
        <w:spacing w:after="0" w:line="240" w:lineRule="auto"/>
        <w:jc w:val="center"/>
        <w:rPr>
          <w:rFonts w:ascii="Calibri" w:eastAsia="Times New Roman" w:hAnsi="Calibri" w:cs="Calibri"/>
          <w:sz w:val="20"/>
          <w:szCs w:val="20"/>
          <w:lang w:eastAsia="sl-SI"/>
        </w:rPr>
      </w:pPr>
      <w:r>
        <w:rPr>
          <w:rFonts w:ascii="Calibri" w:eastAsia="Times New Roman" w:hAnsi="Calibri" w:cs="Calibri"/>
          <w:sz w:val="20"/>
          <w:szCs w:val="20"/>
          <w:lang w:eastAsia="sl-SI"/>
        </w:rPr>
        <w:t>6</w:t>
      </w:r>
      <w:r w:rsidRPr="008D26EF">
        <w:rPr>
          <w:rFonts w:ascii="Calibri" w:eastAsia="Times New Roman" w:hAnsi="Calibri" w:cs="Calibri"/>
          <w:sz w:val="20"/>
          <w:szCs w:val="20"/>
          <w:lang w:eastAsia="sl-SI"/>
        </w:rPr>
        <w:t>. člen</w:t>
      </w:r>
    </w:p>
    <w:p w:rsidR="00AD44BA" w:rsidRPr="008D26EF" w:rsidRDefault="00AD44BA" w:rsidP="00AD44BA">
      <w:pPr>
        <w:spacing w:after="0" w:line="240" w:lineRule="auto"/>
        <w:rPr>
          <w:rFonts w:ascii="Calibri" w:eastAsia="Times New Roman" w:hAnsi="Calibri" w:cs="Calibri"/>
          <w:sz w:val="20"/>
          <w:szCs w:val="20"/>
          <w:lang w:eastAsia="sl-SI"/>
        </w:rPr>
      </w:pPr>
    </w:p>
    <w:p w:rsidR="00AD44BA" w:rsidRPr="008D26EF" w:rsidRDefault="00AD44BA" w:rsidP="00AD44BA">
      <w:p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Uporabnik se obvezuje vsako leto:</w:t>
      </w:r>
    </w:p>
    <w:p w:rsidR="00AD44BA" w:rsidRPr="008D26EF" w:rsidRDefault="00AD44BA" w:rsidP="00AD44BA">
      <w:pPr>
        <w:numPr>
          <w:ilvl w:val="0"/>
          <w:numId w:val="6"/>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 xml:space="preserve">najkasneje do 1.3. lastniku predložiti kratko vsebinsko in finančno poročilo o rabi opreme v preteklem letu, ki vključuje tudi informacijo o namenu uporabi predmeta, stanja opreme in izpis ločenega stroškovnega mesta, </w:t>
      </w:r>
    </w:p>
    <w:p w:rsidR="00AD44BA" w:rsidRPr="008D26EF" w:rsidRDefault="00AD44BA" w:rsidP="00AD44BA">
      <w:pPr>
        <w:numPr>
          <w:ilvl w:val="0"/>
          <w:numId w:val="6"/>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najkasneje do 1.3. lastniku predložiti kratek vsebinski in finančni program uporabe in vzdrževanja opreme za tekoče leto, ki vsebuje tudi  predlog cen, urnika in režima uporabe ter potrebna vlaganja in vzdrževanja opreme v  tekočem letu,</w:t>
      </w:r>
    </w:p>
    <w:p w:rsidR="00AD44BA" w:rsidRDefault="00AD44BA" w:rsidP="00AD44BA">
      <w:pPr>
        <w:shd w:val="clear" w:color="auto" w:fill="FFFFFF"/>
        <w:spacing w:after="0" w:line="240" w:lineRule="auto"/>
        <w:jc w:val="both"/>
        <w:rPr>
          <w:rFonts w:ascii="Calibri" w:eastAsia="Times New Roman" w:hAnsi="Calibri" w:cs="Calibri"/>
          <w:color w:val="4F4F4F"/>
          <w:sz w:val="20"/>
          <w:szCs w:val="20"/>
          <w:lang w:eastAsia="sl-SI"/>
        </w:rPr>
      </w:pPr>
    </w:p>
    <w:p w:rsidR="00AD44BA" w:rsidRDefault="00AD44BA" w:rsidP="00AD44BA">
      <w:pPr>
        <w:shd w:val="clear" w:color="auto" w:fill="FFFFFF"/>
        <w:spacing w:after="0" w:line="240" w:lineRule="auto"/>
        <w:jc w:val="both"/>
        <w:rPr>
          <w:rFonts w:ascii="Calibri" w:eastAsia="Times New Roman" w:hAnsi="Calibri" w:cs="Calibri"/>
          <w:color w:val="4F4F4F"/>
          <w:sz w:val="20"/>
          <w:szCs w:val="20"/>
          <w:lang w:eastAsia="sl-SI"/>
        </w:rPr>
      </w:pPr>
    </w:p>
    <w:p w:rsidR="00AD44BA" w:rsidRPr="004D229A" w:rsidRDefault="00AD44BA" w:rsidP="00AD44BA">
      <w:pPr>
        <w:spacing w:after="0" w:line="240" w:lineRule="auto"/>
        <w:jc w:val="center"/>
        <w:rPr>
          <w:rFonts w:ascii="Calibri" w:eastAsia="Times New Roman" w:hAnsi="Calibri" w:cs="Calibri"/>
          <w:sz w:val="20"/>
          <w:szCs w:val="20"/>
          <w:lang w:eastAsia="sl-SI"/>
        </w:rPr>
      </w:pPr>
      <w:r>
        <w:rPr>
          <w:rFonts w:ascii="Calibri" w:eastAsia="Times New Roman" w:hAnsi="Calibri" w:cs="Calibri"/>
          <w:sz w:val="20"/>
          <w:szCs w:val="20"/>
          <w:lang w:eastAsia="sl-SI"/>
        </w:rPr>
        <w:t>7</w:t>
      </w:r>
      <w:r w:rsidRPr="004D229A">
        <w:rPr>
          <w:rFonts w:ascii="Calibri" w:eastAsia="Times New Roman" w:hAnsi="Calibri" w:cs="Calibri"/>
          <w:sz w:val="20"/>
          <w:szCs w:val="20"/>
          <w:lang w:eastAsia="sl-SI"/>
        </w:rPr>
        <w:t>. člen</w:t>
      </w:r>
    </w:p>
    <w:p w:rsidR="00AD44BA" w:rsidRPr="004D229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Predlog cen za tekoče leto najkasneje do pričetka sezone potrdi direktor/-</w:t>
      </w:r>
      <w:proofErr w:type="spellStart"/>
      <w:r w:rsidRPr="004D229A">
        <w:rPr>
          <w:rFonts w:ascii="Calibri" w:eastAsia="Times New Roman" w:hAnsi="Calibri" w:cs="Calibri"/>
          <w:sz w:val="20"/>
          <w:szCs w:val="20"/>
          <w:lang w:eastAsia="sl-SI"/>
        </w:rPr>
        <w:t>ica</w:t>
      </w:r>
      <w:proofErr w:type="spellEnd"/>
      <w:r w:rsidRPr="004D229A">
        <w:rPr>
          <w:rFonts w:ascii="Calibri" w:eastAsia="Times New Roman" w:hAnsi="Calibri" w:cs="Calibri"/>
          <w:sz w:val="20"/>
          <w:szCs w:val="20"/>
          <w:lang w:eastAsia="sl-SI"/>
        </w:rPr>
        <w:t xml:space="preserve"> Zavoda za turizem in kulturo Žirovnica, medtem, ko poročilo in načrt iz prejšnjega člena vzame na znanje.</w:t>
      </w:r>
    </w:p>
    <w:p w:rsidR="00AD44BA" w:rsidRPr="004D229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Za pomoč pri spremljanju  izvajanja te pogodbe lastnik imenuje delovno telo v sestavi:</w:t>
      </w:r>
    </w:p>
    <w:p w:rsidR="00AD44BA" w:rsidRPr="004D229A" w:rsidRDefault="00AD44BA" w:rsidP="00AD44BA">
      <w:pPr>
        <w:numPr>
          <w:ilvl w:val="0"/>
          <w:numId w:val="9"/>
        </w:num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predstavnik lastnika,</w:t>
      </w:r>
    </w:p>
    <w:p w:rsidR="00AD44BA" w:rsidRPr="004D229A" w:rsidRDefault="00AD44BA" w:rsidP="00AD44BA">
      <w:pPr>
        <w:numPr>
          <w:ilvl w:val="0"/>
          <w:numId w:val="9"/>
        </w:num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predstavnik uporabnika,</w:t>
      </w:r>
    </w:p>
    <w:p w:rsidR="00AD44BA" w:rsidRPr="004D229A" w:rsidRDefault="00AD44BA" w:rsidP="00AD44BA">
      <w:pPr>
        <w:numPr>
          <w:ilvl w:val="0"/>
          <w:numId w:val="9"/>
        </w:num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predstavnik Občine Žirovnica,</w:t>
      </w:r>
    </w:p>
    <w:p w:rsidR="00AD44BA" w:rsidRPr="004D229A" w:rsidRDefault="00AD44BA" w:rsidP="00AD44BA">
      <w:pPr>
        <w:numPr>
          <w:ilvl w:val="0"/>
          <w:numId w:val="9"/>
        </w:num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predstavnik lastnikov zemljišč.</w:t>
      </w:r>
    </w:p>
    <w:p w:rsidR="00AD44BA" w:rsidRPr="004D229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Delovno telo je posvetovalnega značaja in se sestane najmanj 2-krat letno. Njegova naloga je seznanitev z letnim poročilom in načrtom uporabnika ter razreševanje odprtih vprašanj povezanih z izvajanjem te pogodbe.</w:t>
      </w:r>
    </w:p>
    <w:p w:rsidR="00AD44BA" w:rsidRPr="004D229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Uporabnik morebitne investicijske posege oziroma investicijsko vzdrževanje lahko opravi le s pisnim soglasjem lastnika ali na pobudo lastnika.</w:t>
      </w:r>
    </w:p>
    <w:p w:rsidR="00AD44BA" w:rsidRPr="004D229A" w:rsidRDefault="00AD44BA" w:rsidP="00AD44BA">
      <w:pPr>
        <w:spacing w:after="0" w:line="240" w:lineRule="auto"/>
        <w:rPr>
          <w:rFonts w:ascii="Calibri" w:eastAsia="Times New Roman" w:hAnsi="Calibri" w:cs="Calibri"/>
          <w:sz w:val="20"/>
          <w:szCs w:val="20"/>
          <w:lang w:eastAsia="sl-SI"/>
        </w:rPr>
      </w:pPr>
    </w:p>
    <w:p w:rsidR="00AD44BA" w:rsidRPr="004D229A" w:rsidRDefault="00AD44BA" w:rsidP="00AD44BA">
      <w:pPr>
        <w:spacing w:after="0" w:line="240" w:lineRule="auto"/>
        <w:jc w:val="center"/>
        <w:rPr>
          <w:rFonts w:ascii="Calibri" w:eastAsia="Times New Roman" w:hAnsi="Calibri" w:cs="Calibri"/>
          <w:bCs/>
          <w:sz w:val="20"/>
          <w:szCs w:val="20"/>
          <w:lang w:eastAsia="sl-SI"/>
        </w:rPr>
      </w:pPr>
      <w:r>
        <w:rPr>
          <w:rFonts w:ascii="Calibri" w:eastAsia="Times New Roman" w:hAnsi="Calibri" w:cs="Calibri"/>
          <w:bCs/>
          <w:sz w:val="20"/>
          <w:szCs w:val="20"/>
          <w:lang w:eastAsia="sl-SI"/>
        </w:rPr>
        <w:t>8</w:t>
      </w:r>
      <w:r w:rsidRPr="004D229A">
        <w:rPr>
          <w:rFonts w:ascii="Calibri" w:eastAsia="Times New Roman" w:hAnsi="Calibri" w:cs="Calibri"/>
          <w:bCs/>
          <w:sz w:val="20"/>
          <w:szCs w:val="20"/>
          <w:lang w:eastAsia="sl-SI"/>
        </w:rPr>
        <w:t>. člen</w:t>
      </w:r>
    </w:p>
    <w:p w:rsidR="00AD44BA" w:rsidRPr="004D229A" w:rsidRDefault="00AD44BA" w:rsidP="00AD44BA">
      <w:pPr>
        <w:spacing w:after="0" w:line="240" w:lineRule="auto"/>
        <w:jc w:val="center"/>
        <w:rPr>
          <w:rFonts w:ascii="Calibri" w:eastAsia="Times New Roman" w:hAnsi="Calibri" w:cs="Calibri"/>
          <w:b/>
          <w:bCs/>
          <w:sz w:val="20"/>
          <w:szCs w:val="20"/>
          <w:lang w:eastAsia="sl-SI"/>
        </w:rPr>
      </w:pPr>
    </w:p>
    <w:p w:rsidR="00AD44BA" w:rsidRDefault="00AD44BA" w:rsidP="00AD44BA">
      <w:pPr>
        <w:overflowPunct w:val="0"/>
        <w:autoSpaceDE w:val="0"/>
        <w:autoSpaceDN w:val="0"/>
        <w:adjustRightInd w:val="0"/>
        <w:spacing w:after="0" w:line="240" w:lineRule="auto"/>
        <w:jc w:val="both"/>
        <w:rPr>
          <w:rFonts w:ascii="Calibri" w:eastAsia="Times New Roman" w:hAnsi="Calibri" w:cs="Calibri"/>
          <w:bCs/>
          <w:sz w:val="20"/>
          <w:szCs w:val="20"/>
          <w:lang w:eastAsia="sl-SI"/>
        </w:rPr>
      </w:pPr>
      <w:r w:rsidRPr="004D229A">
        <w:rPr>
          <w:rFonts w:ascii="Calibri" w:eastAsia="Times New Roman" w:hAnsi="Calibri" w:cs="Calibri"/>
          <w:sz w:val="20"/>
          <w:szCs w:val="20"/>
          <w:lang w:eastAsia="sl-SI"/>
        </w:rPr>
        <w:t xml:space="preserve">Pogodba se sklepa za dobo </w:t>
      </w:r>
      <w:r w:rsidR="00FF742F">
        <w:rPr>
          <w:rFonts w:ascii="Calibri" w:eastAsia="Times New Roman" w:hAnsi="Calibri" w:cs="Calibri"/>
          <w:sz w:val="20"/>
          <w:szCs w:val="20"/>
          <w:lang w:eastAsia="sl-SI"/>
        </w:rPr>
        <w:t>5 let in sicer od</w:t>
      </w:r>
      <w:r>
        <w:rPr>
          <w:rFonts w:ascii="Calibri" w:eastAsia="Times New Roman" w:hAnsi="Calibri" w:cs="Calibri"/>
          <w:sz w:val="20"/>
          <w:szCs w:val="20"/>
          <w:lang w:eastAsia="sl-SI"/>
        </w:rPr>
        <w:t xml:space="preserve"> </w:t>
      </w:r>
      <w:r w:rsidR="00FF742F" w:rsidRPr="00594ABB">
        <w:rPr>
          <w:rFonts w:ascii="Calibri" w:eastAsia="Times New Roman" w:hAnsi="Calibri" w:cs="Calibri"/>
          <w:sz w:val="20"/>
          <w:szCs w:val="20"/>
          <w:lang w:eastAsia="sl-SI"/>
        </w:rPr>
        <w:t>_____________</w:t>
      </w:r>
      <w:r w:rsidR="00FF742F">
        <w:rPr>
          <w:rFonts w:ascii="Calibri" w:eastAsia="Times New Roman" w:hAnsi="Calibri" w:cs="Calibri"/>
          <w:sz w:val="20"/>
          <w:szCs w:val="20"/>
          <w:lang w:eastAsia="sl-SI"/>
        </w:rPr>
        <w:t>, uporabljati pa se začne z dnem primopredaje opreme, ki se opravi zapisniško.</w:t>
      </w:r>
    </w:p>
    <w:p w:rsidR="00AD44BA" w:rsidRPr="004D229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color w:val="76923C"/>
          <w:sz w:val="20"/>
          <w:szCs w:val="20"/>
          <w:lang w:eastAsia="sl-SI"/>
        </w:rPr>
      </w:pPr>
      <w:r w:rsidRPr="004D229A">
        <w:rPr>
          <w:rFonts w:ascii="Calibri" w:eastAsia="Times New Roman" w:hAnsi="Calibri" w:cs="Calibri"/>
          <w:sz w:val="20"/>
          <w:szCs w:val="20"/>
          <w:lang w:eastAsia="sl-SI"/>
        </w:rPr>
        <w:lastRenderedPageBreak/>
        <w:t xml:space="preserve">Pogodbeni stranki se lahko najmanj 2 meseca pred potekom pogodbe z dodatkom k tej pogodbi dogovorita za podaljšanje Pogodbe o prenosu opreme </w:t>
      </w:r>
      <w:r w:rsidR="00FF742F">
        <w:rPr>
          <w:rFonts w:ascii="Calibri" w:eastAsia="Times New Roman" w:hAnsi="Calibri" w:cs="Calibri"/>
          <w:sz w:val="20"/>
          <w:szCs w:val="20"/>
          <w:lang w:eastAsia="sl-SI"/>
        </w:rPr>
        <w:t>R</w:t>
      </w:r>
      <w:r w:rsidR="0085270D">
        <w:rPr>
          <w:rFonts w:ascii="Calibri" w:eastAsia="Times New Roman" w:hAnsi="Calibri" w:cs="Calibri"/>
          <w:sz w:val="20"/>
          <w:szCs w:val="20"/>
          <w:lang w:eastAsia="sl-SI"/>
        </w:rPr>
        <w:t xml:space="preserve">ekreacijskega </w:t>
      </w:r>
      <w:r w:rsidR="0085270D" w:rsidRPr="00F319B4">
        <w:rPr>
          <w:rFonts w:ascii="Calibri" w:eastAsia="Times New Roman" w:hAnsi="Calibri" w:cs="Calibri"/>
          <w:sz w:val="20"/>
          <w:szCs w:val="20"/>
          <w:lang w:eastAsia="sl-SI"/>
        </w:rPr>
        <w:t>parka</w:t>
      </w:r>
      <w:r w:rsidRPr="00F319B4">
        <w:rPr>
          <w:rFonts w:ascii="Calibri" w:eastAsia="Times New Roman" w:hAnsi="Calibri" w:cs="Calibri"/>
          <w:sz w:val="20"/>
          <w:szCs w:val="20"/>
          <w:lang w:eastAsia="sl-SI"/>
        </w:rPr>
        <w:t xml:space="preserve"> </w:t>
      </w:r>
      <w:r w:rsidRPr="004D229A">
        <w:rPr>
          <w:rFonts w:ascii="Calibri" w:eastAsia="Times New Roman" w:hAnsi="Calibri" w:cs="Calibri"/>
          <w:sz w:val="20"/>
          <w:szCs w:val="20"/>
          <w:lang w:eastAsia="sl-SI"/>
        </w:rPr>
        <w:t>Završnica v brezplačno uporabo. Pogoj za podaljšanje pogodbe je sklenitev služnostnih pogodb z lastniki zemljišč za obdobje naslednjih 5 let.</w:t>
      </w:r>
    </w:p>
    <w:p w:rsidR="00AD44BA" w:rsidRPr="004D229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Po preteku pogodbene dobe in v skladu z morebitno namero ZTK ima uporabnik prednostno pravico pri odkupu opreme po tej pogodbi.</w:t>
      </w:r>
    </w:p>
    <w:p w:rsidR="00AD44BA" w:rsidRPr="004D229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 xml:space="preserve">Vsaka pogodbena stranka ima pravico do razdora pogodbe s tem, da jo pisno odpove. </w:t>
      </w:r>
    </w:p>
    <w:p w:rsidR="00AD44BA" w:rsidRPr="004D229A" w:rsidRDefault="00AD44BA" w:rsidP="00AD44BA">
      <w:pPr>
        <w:spacing w:after="0" w:line="240" w:lineRule="auto"/>
        <w:jc w:val="both"/>
        <w:rPr>
          <w:rFonts w:ascii="Calibri" w:eastAsia="Times New Roman" w:hAnsi="Calibri" w:cs="Calibri"/>
          <w:bCs/>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Odpovedni rok znaša 60 dni.</w:t>
      </w:r>
    </w:p>
    <w:p w:rsidR="00AD44BA" w:rsidRPr="004D229A" w:rsidRDefault="00AD44BA" w:rsidP="00AD44BA">
      <w:pPr>
        <w:spacing w:after="0" w:line="240" w:lineRule="auto"/>
        <w:jc w:val="center"/>
        <w:rPr>
          <w:rFonts w:ascii="Calibri" w:eastAsia="Times New Roman" w:hAnsi="Calibri" w:cs="Calibri"/>
          <w:sz w:val="20"/>
          <w:szCs w:val="20"/>
          <w:lang w:eastAsia="sl-SI"/>
        </w:rPr>
      </w:pPr>
    </w:p>
    <w:p w:rsidR="00AD44BA" w:rsidRPr="004D229A" w:rsidRDefault="00AD44BA" w:rsidP="00AD44BA">
      <w:pPr>
        <w:spacing w:after="0" w:line="240" w:lineRule="auto"/>
        <w:jc w:val="center"/>
        <w:rPr>
          <w:rFonts w:ascii="Calibri" w:eastAsia="Times New Roman" w:hAnsi="Calibri" w:cs="Calibri"/>
          <w:sz w:val="20"/>
          <w:szCs w:val="20"/>
          <w:lang w:eastAsia="sl-SI"/>
        </w:rPr>
      </w:pPr>
    </w:p>
    <w:p w:rsidR="00AD44BA" w:rsidRPr="004D229A" w:rsidRDefault="00AD44BA" w:rsidP="00AD44BA">
      <w:pPr>
        <w:spacing w:after="0" w:line="240" w:lineRule="auto"/>
        <w:jc w:val="center"/>
        <w:rPr>
          <w:rFonts w:ascii="Calibri" w:eastAsia="Times New Roman" w:hAnsi="Calibri" w:cs="Calibri"/>
          <w:sz w:val="20"/>
          <w:szCs w:val="20"/>
          <w:lang w:eastAsia="sl-SI"/>
        </w:rPr>
      </w:pPr>
      <w:r>
        <w:rPr>
          <w:rFonts w:ascii="Calibri" w:eastAsia="Times New Roman" w:hAnsi="Calibri" w:cs="Calibri"/>
          <w:sz w:val="20"/>
          <w:szCs w:val="20"/>
          <w:lang w:eastAsia="sl-SI"/>
        </w:rPr>
        <w:t>9</w:t>
      </w:r>
      <w:r w:rsidRPr="004D229A">
        <w:rPr>
          <w:rFonts w:ascii="Calibri" w:eastAsia="Times New Roman" w:hAnsi="Calibri" w:cs="Calibri"/>
          <w:sz w:val="20"/>
          <w:szCs w:val="20"/>
          <w:lang w:eastAsia="sl-SI"/>
        </w:rPr>
        <w:t>. člen</w:t>
      </w:r>
    </w:p>
    <w:p w:rsidR="00AD44BA" w:rsidRPr="004D229A" w:rsidRDefault="00AD44BA" w:rsidP="00AD44BA">
      <w:pPr>
        <w:spacing w:after="0" w:line="240" w:lineRule="auto"/>
        <w:jc w:val="center"/>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 xml:space="preserve">Lastnik lahko, po enem pisnem opozorilu o nepravilnosti in da nepravilnost ni bila v roku odpravljena, brez odpovednega roka, razdre pogodbo v primeru, da: </w:t>
      </w:r>
    </w:p>
    <w:p w:rsidR="00AD44BA" w:rsidRPr="004D229A" w:rsidRDefault="00AD44BA" w:rsidP="00AD44BA">
      <w:pPr>
        <w:numPr>
          <w:ilvl w:val="0"/>
          <w:numId w:val="8"/>
        </w:num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je izdana odločba sodišča ali drugega upravnega organa v zvezi z nepremičnino, ki je predmet te pogodbe;</w:t>
      </w:r>
    </w:p>
    <w:p w:rsidR="00AD44BA" w:rsidRPr="004D229A" w:rsidRDefault="00AD44BA" w:rsidP="00AD44BA">
      <w:pPr>
        <w:numPr>
          <w:ilvl w:val="0"/>
          <w:numId w:val="8"/>
        </w:num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uporabnik uporablja premičnino v nasprotju s to pogodbo;</w:t>
      </w:r>
    </w:p>
    <w:p w:rsidR="00AD44BA" w:rsidRPr="004D229A" w:rsidRDefault="00AD44BA" w:rsidP="00AD44BA">
      <w:pPr>
        <w:numPr>
          <w:ilvl w:val="0"/>
          <w:numId w:val="8"/>
        </w:num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uporabnik bistveno in dalj časa kljub opozorilu s strani lastnika krši določila iz 4. člena te pogodbe.</w:t>
      </w:r>
    </w:p>
    <w:p w:rsidR="00AD44BA" w:rsidRPr="004D229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center"/>
        <w:rPr>
          <w:rFonts w:ascii="Calibri" w:eastAsia="Times New Roman" w:hAnsi="Calibri" w:cs="Calibri"/>
          <w:sz w:val="20"/>
          <w:szCs w:val="20"/>
          <w:lang w:eastAsia="sl-SI"/>
        </w:rPr>
      </w:pPr>
      <w:r>
        <w:rPr>
          <w:rFonts w:ascii="Calibri" w:eastAsia="Times New Roman" w:hAnsi="Calibri" w:cs="Calibri"/>
          <w:sz w:val="20"/>
          <w:szCs w:val="20"/>
          <w:lang w:eastAsia="sl-SI"/>
        </w:rPr>
        <w:t>10</w:t>
      </w:r>
      <w:r w:rsidRPr="004D229A">
        <w:rPr>
          <w:rFonts w:ascii="Calibri" w:eastAsia="Times New Roman" w:hAnsi="Calibri" w:cs="Calibri"/>
          <w:sz w:val="20"/>
          <w:szCs w:val="20"/>
          <w:lang w:eastAsia="sl-SI"/>
        </w:rPr>
        <w:t>. člen</w:t>
      </w:r>
    </w:p>
    <w:p w:rsidR="00AD44BA" w:rsidRPr="004D229A" w:rsidRDefault="00AD44BA" w:rsidP="00AD44BA">
      <w:pPr>
        <w:spacing w:after="0" w:line="240" w:lineRule="auto"/>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 xml:space="preserve">Ob prenehanju pogodbenega razmerja je uporabnik dolžan vrniti premičnine iz </w:t>
      </w:r>
      <w:r>
        <w:rPr>
          <w:rFonts w:ascii="Calibri" w:eastAsia="Times New Roman" w:hAnsi="Calibri" w:cs="Calibri"/>
          <w:sz w:val="20"/>
          <w:szCs w:val="20"/>
          <w:lang w:eastAsia="sl-SI"/>
        </w:rPr>
        <w:t>3</w:t>
      </w:r>
      <w:r w:rsidRPr="004D229A">
        <w:rPr>
          <w:rFonts w:ascii="Calibri" w:eastAsia="Times New Roman" w:hAnsi="Calibri" w:cs="Calibri"/>
          <w:sz w:val="20"/>
          <w:szCs w:val="20"/>
          <w:lang w:eastAsia="sl-SI"/>
        </w:rPr>
        <w:t>. člena te pogodbe v takem obsegu in stanju, kot ga je prejel oziroma kakršno je bilo ob sklenitvi pogodbe, upoštevajoč obrabo, ki izhaja iz normalne rabe v obdobju za katero je sklenjena pogodba.</w:t>
      </w:r>
    </w:p>
    <w:p w:rsidR="00AD44BA" w:rsidRPr="004D229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 xml:space="preserve">V primeru, da uporabnik ob prenehanju pogodbenega razmerja v dogovorjenem roku ne zagotovi stanja opreme kot je opredeljeno v prejšnjem odstavku , le ta izrecno soglaša, da popravila za povrnitev v normalno stanje zagotovi  lastnik na njegove stroške. </w:t>
      </w:r>
    </w:p>
    <w:p w:rsidR="00AD44BA" w:rsidRPr="004D229A" w:rsidRDefault="00AD44BA" w:rsidP="00AD44BA">
      <w:pPr>
        <w:spacing w:after="0" w:line="240" w:lineRule="auto"/>
        <w:jc w:val="center"/>
        <w:rPr>
          <w:rFonts w:ascii="Calibri" w:eastAsia="Times New Roman" w:hAnsi="Calibri" w:cs="Calibri"/>
          <w:sz w:val="20"/>
          <w:szCs w:val="20"/>
          <w:lang w:eastAsia="sl-SI"/>
        </w:rPr>
      </w:pPr>
    </w:p>
    <w:p w:rsidR="00AD44BA" w:rsidRPr="004D229A" w:rsidRDefault="00AD44BA" w:rsidP="00AD44BA">
      <w:pPr>
        <w:spacing w:after="0" w:line="240" w:lineRule="auto"/>
        <w:jc w:val="center"/>
        <w:rPr>
          <w:rFonts w:ascii="Calibri" w:eastAsia="Times New Roman" w:hAnsi="Calibri" w:cs="Calibri"/>
          <w:sz w:val="20"/>
          <w:szCs w:val="20"/>
          <w:lang w:eastAsia="sl-SI"/>
        </w:rPr>
      </w:pPr>
    </w:p>
    <w:p w:rsidR="00AD44BA" w:rsidRPr="004D229A" w:rsidRDefault="00AD44BA" w:rsidP="00AD44BA">
      <w:pPr>
        <w:spacing w:after="0" w:line="240" w:lineRule="auto"/>
        <w:jc w:val="center"/>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1</w:t>
      </w:r>
      <w:r>
        <w:rPr>
          <w:rFonts w:ascii="Calibri" w:eastAsia="Times New Roman" w:hAnsi="Calibri" w:cs="Calibri"/>
          <w:sz w:val="20"/>
          <w:szCs w:val="20"/>
          <w:lang w:eastAsia="sl-SI"/>
        </w:rPr>
        <w:t>1</w:t>
      </w:r>
      <w:r w:rsidRPr="004D229A">
        <w:rPr>
          <w:rFonts w:ascii="Calibri" w:eastAsia="Times New Roman" w:hAnsi="Calibri" w:cs="Calibri"/>
          <w:sz w:val="20"/>
          <w:szCs w:val="20"/>
          <w:lang w:eastAsia="sl-SI"/>
        </w:rPr>
        <w:t>. člen</w:t>
      </w:r>
    </w:p>
    <w:p w:rsidR="00AD44BA" w:rsidRPr="004D229A" w:rsidRDefault="00AD44BA" w:rsidP="00AD44BA">
      <w:pPr>
        <w:spacing w:after="0" w:line="240" w:lineRule="auto"/>
        <w:jc w:val="center"/>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bCs/>
          <w:sz w:val="20"/>
          <w:szCs w:val="24"/>
          <w:lang w:eastAsia="sl-SI"/>
        </w:rPr>
      </w:pPr>
      <w:r w:rsidRPr="004D229A">
        <w:rPr>
          <w:rFonts w:ascii="Calibri" w:eastAsia="Times New Roman" w:hAnsi="Calibri" w:cs="Calibri"/>
          <w:sz w:val="20"/>
          <w:szCs w:val="24"/>
          <w:lang w:eastAsia="sl-SI"/>
        </w:rPr>
        <w:t>V primeru, da se ugotovi, da je pri izvajanju te pogodbe kdo v imenu ali na račun druge pogodbene stranke, predstavniku ali posredniku Zavoda za turizem in kulturo Žirovnica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AD44BA" w:rsidRPr="004D229A" w:rsidRDefault="00AD44BA" w:rsidP="00AD44BA">
      <w:pPr>
        <w:spacing w:after="0" w:line="240" w:lineRule="auto"/>
        <w:jc w:val="both"/>
        <w:rPr>
          <w:rFonts w:ascii="Calibri" w:eastAsia="Times New Roman" w:hAnsi="Calibri" w:cs="Calibri"/>
          <w:sz w:val="20"/>
          <w:szCs w:val="24"/>
          <w:lang w:eastAsia="sl-SI"/>
        </w:rPr>
      </w:pPr>
    </w:p>
    <w:p w:rsidR="00AD44BA" w:rsidRPr="004D229A" w:rsidRDefault="00AD44BA" w:rsidP="00AD44BA">
      <w:pPr>
        <w:spacing w:after="0" w:line="240" w:lineRule="auto"/>
        <w:jc w:val="both"/>
        <w:rPr>
          <w:rFonts w:ascii="Calibri" w:eastAsia="Times New Roman" w:hAnsi="Calibri" w:cs="Calibri"/>
          <w:sz w:val="20"/>
          <w:szCs w:val="24"/>
          <w:lang w:eastAsia="sl-SI"/>
        </w:rPr>
      </w:pPr>
      <w:r w:rsidRPr="004D229A">
        <w:rPr>
          <w:rFonts w:ascii="Calibri" w:eastAsia="Times New Roman" w:hAnsi="Calibri" w:cs="Calibri"/>
          <w:sz w:val="20"/>
          <w:szCs w:val="24"/>
          <w:lang w:eastAsia="sl-SI"/>
        </w:rPr>
        <w:t>Zavod za turizem in kulturo Žirovnica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AD44BA" w:rsidRPr="004D229A" w:rsidRDefault="00AD44BA" w:rsidP="00AD44BA">
      <w:pPr>
        <w:spacing w:after="0" w:line="240" w:lineRule="auto"/>
        <w:rPr>
          <w:rFonts w:ascii="Calibri" w:eastAsia="Times New Roman" w:hAnsi="Calibri" w:cs="Calibri"/>
          <w:sz w:val="20"/>
          <w:szCs w:val="20"/>
          <w:lang w:eastAsia="sl-SI"/>
        </w:rPr>
      </w:pPr>
    </w:p>
    <w:p w:rsidR="00AD44BA" w:rsidRPr="004D229A" w:rsidRDefault="00AD44BA" w:rsidP="00AD44BA">
      <w:pPr>
        <w:spacing w:after="0" w:line="240" w:lineRule="auto"/>
        <w:rPr>
          <w:rFonts w:ascii="Calibri" w:eastAsia="Times New Roman" w:hAnsi="Calibri" w:cs="Calibri"/>
          <w:sz w:val="20"/>
          <w:szCs w:val="20"/>
          <w:lang w:eastAsia="sl-SI"/>
        </w:rPr>
      </w:pPr>
    </w:p>
    <w:p w:rsidR="00AD44BA" w:rsidRPr="004D229A" w:rsidRDefault="00AD44BA" w:rsidP="00AD44BA">
      <w:pPr>
        <w:spacing w:after="0" w:line="240" w:lineRule="auto"/>
        <w:ind w:left="3600"/>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 xml:space="preserve">             1</w:t>
      </w:r>
      <w:r>
        <w:rPr>
          <w:rFonts w:ascii="Calibri" w:eastAsia="Times New Roman" w:hAnsi="Calibri" w:cs="Calibri"/>
          <w:sz w:val="20"/>
          <w:szCs w:val="20"/>
          <w:lang w:eastAsia="sl-SI"/>
        </w:rPr>
        <w:t>2</w:t>
      </w:r>
      <w:r w:rsidRPr="004D229A">
        <w:rPr>
          <w:rFonts w:ascii="Calibri" w:eastAsia="Times New Roman" w:hAnsi="Calibri" w:cs="Calibri"/>
          <w:sz w:val="20"/>
          <w:szCs w:val="20"/>
          <w:lang w:eastAsia="sl-SI"/>
        </w:rPr>
        <w:t>. člen</w:t>
      </w:r>
    </w:p>
    <w:p w:rsidR="00AD44BA" w:rsidRPr="002D7F46" w:rsidRDefault="00AD44BA" w:rsidP="00AD44BA">
      <w:pPr>
        <w:spacing w:after="0" w:line="240" w:lineRule="auto"/>
        <w:rPr>
          <w:rFonts w:ascii="Calibri" w:eastAsia="Times New Roman" w:hAnsi="Calibri" w:cs="Calibri"/>
          <w:sz w:val="20"/>
          <w:szCs w:val="20"/>
          <w:lang w:eastAsia="sl-SI"/>
        </w:rPr>
      </w:pPr>
    </w:p>
    <w:p w:rsidR="00AD44BA" w:rsidRPr="002D7F46" w:rsidRDefault="00AD44BA" w:rsidP="00AD44BA">
      <w:pPr>
        <w:spacing w:after="0" w:line="240" w:lineRule="auto"/>
        <w:rPr>
          <w:rFonts w:ascii="Calibri" w:eastAsia="Times New Roman" w:hAnsi="Calibri" w:cs="Tahoma"/>
          <w:bCs/>
          <w:sz w:val="20"/>
          <w:szCs w:val="24"/>
          <w:lang w:eastAsia="sl-SI"/>
        </w:rPr>
      </w:pPr>
      <w:r w:rsidRPr="002D7F46">
        <w:rPr>
          <w:rFonts w:ascii="Calibri" w:eastAsia="Times New Roman" w:hAnsi="Calibri" w:cs="Tahoma"/>
          <w:bCs/>
          <w:sz w:val="20"/>
          <w:szCs w:val="24"/>
          <w:lang w:eastAsia="sl-SI"/>
        </w:rPr>
        <w:t xml:space="preserve">S strani lastnika  je </w:t>
      </w:r>
      <w:r w:rsidR="00F319B4">
        <w:rPr>
          <w:rFonts w:ascii="Calibri" w:eastAsia="Times New Roman" w:hAnsi="Calibri" w:cs="Tahoma"/>
          <w:bCs/>
          <w:sz w:val="20"/>
          <w:szCs w:val="24"/>
          <w:lang w:eastAsia="sl-SI"/>
        </w:rPr>
        <w:t>pooblaščena oseba in skrbnik te</w:t>
      </w:r>
      <w:r w:rsidRPr="002D7F46">
        <w:rPr>
          <w:rFonts w:ascii="Calibri" w:eastAsia="Times New Roman" w:hAnsi="Calibri" w:cs="Tahoma"/>
          <w:bCs/>
          <w:sz w:val="20"/>
          <w:szCs w:val="24"/>
          <w:lang w:eastAsia="sl-SI"/>
        </w:rPr>
        <w:t xml:space="preserve"> pogodbe </w:t>
      </w:r>
      <w:r w:rsidR="00F319B4" w:rsidRPr="002D7F46">
        <w:rPr>
          <w:rFonts w:ascii="Calibri" w:eastAsia="Times New Roman" w:hAnsi="Calibri" w:cs="Tahoma"/>
          <w:bCs/>
          <w:sz w:val="20"/>
          <w:szCs w:val="24"/>
          <w:lang w:eastAsia="sl-SI"/>
        </w:rPr>
        <w:t xml:space="preserve">direktor </w:t>
      </w:r>
      <w:r w:rsidRPr="002D7F46">
        <w:rPr>
          <w:rFonts w:ascii="Calibri" w:eastAsia="Times New Roman" w:hAnsi="Calibri" w:cs="Tahoma"/>
          <w:bCs/>
          <w:sz w:val="20"/>
          <w:szCs w:val="24"/>
          <w:lang w:eastAsia="sl-SI"/>
        </w:rPr>
        <w:t>Matjaž Koman, oziroma vsakokratni direktor ZTK Žirovnica.</w:t>
      </w:r>
    </w:p>
    <w:p w:rsidR="00AD44BA" w:rsidRPr="002D7F46" w:rsidRDefault="00AD44BA" w:rsidP="00AD44BA">
      <w:pPr>
        <w:spacing w:after="0" w:line="240" w:lineRule="auto"/>
        <w:rPr>
          <w:rFonts w:ascii="Calibri" w:eastAsia="Times New Roman" w:hAnsi="Calibri" w:cs="Tahoma"/>
          <w:bCs/>
          <w:sz w:val="20"/>
          <w:szCs w:val="24"/>
          <w:lang w:eastAsia="sl-SI"/>
        </w:rPr>
      </w:pPr>
    </w:p>
    <w:p w:rsidR="00AD44BA" w:rsidRPr="002D7F46" w:rsidRDefault="00AD44BA" w:rsidP="00AD44BA">
      <w:pPr>
        <w:spacing w:after="0" w:line="240" w:lineRule="auto"/>
        <w:rPr>
          <w:rFonts w:ascii="Calibri" w:eastAsia="Times New Roman" w:hAnsi="Calibri" w:cs="Tahoma"/>
          <w:b/>
          <w:bCs/>
          <w:sz w:val="20"/>
          <w:szCs w:val="24"/>
          <w:lang w:eastAsia="sl-SI"/>
        </w:rPr>
      </w:pPr>
      <w:r w:rsidRPr="002D7F46">
        <w:rPr>
          <w:rFonts w:ascii="Calibri" w:eastAsia="Times New Roman" w:hAnsi="Calibri" w:cs="Tahoma"/>
          <w:bCs/>
          <w:sz w:val="20"/>
          <w:szCs w:val="24"/>
          <w:lang w:eastAsia="sl-SI"/>
        </w:rPr>
        <w:t>S strani uporabnika je oseba pooblaščena za izvajanje te pogodbe Anton Koselj, vodja Rekreacijskega parka Završnica, oz. vsakokratni vodja Rekreacijskega parka Završnica.</w:t>
      </w:r>
    </w:p>
    <w:p w:rsidR="00AD44BA" w:rsidRPr="004D229A" w:rsidRDefault="00AD44BA" w:rsidP="00AD44BA">
      <w:pPr>
        <w:spacing w:after="0" w:line="240" w:lineRule="auto"/>
        <w:rPr>
          <w:rFonts w:ascii="Calibri" w:eastAsia="Times New Roman" w:hAnsi="Calibri" w:cs="Calibri"/>
          <w:sz w:val="20"/>
          <w:szCs w:val="20"/>
          <w:lang w:eastAsia="sl-SI"/>
        </w:rPr>
      </w:pPr>
    </w:p>
    <w:p w:rsidR="00AD44BA" w:rsidRPr="004D229A" w:rsidRDefault="00AD44BA" w:rsidP="00AD44BA">
      <w:pPr>
        <w:spacing w:after="0" w:line="240" w:lineRule="auto"/>
        <w:rPr>
          <w:rFonts w:ascii="Calibri" w:eastAsia="Times New Roman" w:hAnsi="Calibri" w:cs="Calibri"/>
          <w:sz w:val="20"/>
          <w:szCs w:val="20"/>
          <w:lang w:eastAsia="sl-SI"/>
        </w:rPr>
      </w:pPr>
    </w:p>
    <w:p w:rsidR="00AD44BA" w:rsidRPr="004D229A" w:rsidRDefault="00AD44BA" w:rsidP="00AD44BA">
      <w:pPr>
        <w:spacing w:after="0" w:line="240" w:lineRule="auto"/>
        <w:ind w:left="3600"/>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 xml:space="preserve">             1</w:t>
      </w:r>
      <w:r>
        <w:rPr>
          <w:rFonts w:ascii="Calibri" w:eastAsia="Times New Roman" w:hAnsi="Calibri" w:cs="Calibri"/>
          <w:sz w:val="20"/>
          <w:szCs w:val="20"/>
          <w:lang w:eastAsia="sl-SI"/>
        </w:rPr>
        <w:t>3</w:t>
      </w:r>
      <w:r w:rsidRPr="004D229A">
        <w:rPr>
          <w:rFonts w:ascii="Calibri" w:eastAsia="Times New Roman" w:hAnsi="Calibri" w:cs="Calibri"/>
          <w:sz w:val="20"/>
          <w:szCs w:val="20"/>
          <w:lang w:eastAsia="sl-SI"/>
        </w:rPr>
        <w:t>. člen</w:t>
      </w:r>
    </w:p>
    <w:p w:rsidR="00AD44BA" w:rsidRPr="004D229A" w:rsidRDefault="00AD44BA" w:rsidP="00AD44BA">
      <w:pPr>
        <w:spacing w:after="0" w:line="240" w:lineRule="auto"/>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Za reševanje sporov po tej pogodbi je pristojno stvarno pristojno sodišče na Jesenicah.</w:t>
      </w:r>
    </w:p>
    <w:p w:rsidR="00AD44BA" w:rsidRPr="004D229A" w:rsidRDefault="00AD44BA" w:rsidP="00AD44BA">
      <w:pPr>
        <w:spacing w:after="0" w:line="240" w:lineRule="auto"/>
        <w:jc w:val="center"/>
        <w:rPr>
          <w:rFonts w:ascii="Calibri" w:eastAsia="Times New Roman" w:hAnsi="Calibri" w:cs="Calibri"/>
          <w:sz w:val="20"/>
          <w:szCs w:val="20"/>
          <w:lang w:eastAsia="sl-SI"/>
        </w:rPr>
      </w:pPr>
    </w:p>
    <w:p w:rsidR="00AD44BA" w:rsidRPr="004D229A" w:rsidRDefault="00AD44BA" w:rsidP="00AD44BA">
      <w:pPr>
        <w:spacing w:after="0" w:line="240" w:lineRule="auto"/>
        <w:jc w:val="center"/>
        <w:rPr>
          <w:rFonts w:ascii="Calibri" w:eastAsia="Times New Roman" w:hAnsi="Calibri" w:cs="Calibri"/>
          <w:sz w:val="20"/>
          <w:szCs w:val="20"/>
          <w:lang w:eastAsia="sl-SI"/>
        </w:rPr>
      </w:pPr>
    </w:p>
    <w:p w:rsidR="00AD44BA" w:rsidRPr="004D229A" w:rsidRDefault="00AD44BA" w:rsidP="00AD44BA">
      <w:pPr>
        <w:spacing w:after="0" w:line="240" w:lineRule="auto"/>
        <w:jc w:val="center"/>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1</w:t>
      </w:r>
      <w:r>
        <w:rPr>
          <w:rFonts w:ascii="Calibri" w:eastAsia="Times New Roman" w:hAnsi="Calibri" w:cs="Calibri"/>
          <w:sz w:val="20"/>
          <w:szCs w:val="20"/>
          <w:lang w:eastAsia="sl-SI"/>
        </w:rPr>
        <w:t>4</w:t>
      </w:r>
      <w:r w:rsidRPr="004D229A">
        <w:rPr>
          <w:rFonts w:ascii="Calibri" w:eastAsia="Times New Roman" w:hAnsi="Calibri" w:cs="Calibri"/>
          <w:sz w:val="20"/>
          <w:szCs w:val="20"/>
          <w:lang w:eastAsia="sl-SI"/>
        </w:rPr>
        <w:t>. člen</w:t>
      </w:r>
    </w:p>
    <w:p w:rsidR="00AD44BA" w:rsidRPr="004D229A" w:rsidRDefault="00AD44BA" w:rsidP="00AD44BA">
      <w:pPr>
        <w:spacing w:after="0" w:line="240" w:lineRule="auto"/>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Pogodba je sestavljena v štirih enakih izvodih, od katerih prejme lastnik tri izvode, uporabnik pa en izvod.</w:t>
      </w:r>
    </w:p>
    <w:p w:rsidR="00AD44BA" w:rsidRPr="004D229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Pogodba začne veljati, ko jo podpišeta obe pogodbeni stranki.</w:t>
      </w:r>
    </w:p>
    <w:p w:rsidR="00AD44BA" w:rsidRPr="004D229A" w:rsidRDefault="00AD44BA" w:rsidP="00AD44BA">
      <w:pPr>
        <w:spacing w:after="0" w:line="240" w:lineRule="auto"/>
        <w:rPr>
          <w:rFonts w:ascii="Calibri" w:eastAsia="Times New Roman" w:hAnsi="Calibri" w:cs="Calibri"/>
          <w:sz w:val="20"/>
          <w:szCs w:val="20"/>
          <w:lang w:eastAsia="sl-SI"/>
        </w:rPr>
      </w:pPr>
    </w:p>
    <w:p w:rsidR="00AD44B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594ABB">
        <w:rPr>
          <w:rFonts w:ascii="Calibri" w:eastAsia="Times New Roman" w:hAnsi="Calibri" w:cs="Calibri"/>
          <w:sz w:val="20"/>
          <w:szCs w:val="20"/>
          <w:lang w:eastAsia="sl-SI"/>
        </w:rPr>
        <w:t>Datum:</w:t>
      </w:r>
      <w:r w:rsidRPr="00594ABB">
        <w:rPr>
          <w:rFonts w:ascii="Calibri" w:eastAsia="Times New Roman" w:hAnsi="Calibri" w:cs="Calibri"/>
          <w:sz w:val="20"/>
          <w:szCs w:val="20"/>
          <w:shd w:val="clear" w:color="auto" w:fill="FFFF00"/>
          <w:lang w:eastAsia="sl-SI"/>
        </w:rPr>
        <w:t xml:space="preserve"> </w:t>
      </w: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 xml:space="preserve">  </w:t>
      </w:r>
    </w:p>
    <w:tbl>
      <w:tblPr>
        <w:tblW w:w="0" w:type="auto"/>
        <w:tblLook w:val="01E0" w:firstRow="1" w:lastRow="1" w:firstColumn="1" w:lastColumn="1" w:noHBand="0" w:noVBand="0"/>
      </w:tblPr>
      <w:tblGrid>
        <w:gridCol w:w="4916"/>
        <w:gridCol w:w="4276"/>
      </w:tblGrid>
      <w:tr w:rsidR="00AD44BA" w:rsidRPr="004D229A" w:rsidTr="007975D6">
        <w:tc>
          <w:tcPr>
            <w:tcW w:w="4916" w:type="dxa"/>
          </w:tcPr>
          <w:p w:rsidR="00AD44BA" w:rsidRPr="004D229A" w:rsidRDefault="00AD44BA" w:rsidP="007975D6">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 xml:space="preserve">Uporabnik:   </w:t>
            </w:r>
          </w:p>
        </w:tc>
        <w:tc>
          <w:tcPr>
            <w:tcW w:w="4276" w:type="dxa"/>
          </w:tcPr>
          <w:p w:rsidR="00AD44BA" w:rsidRPr="004D229A" w:rsidRDefault="00AD44BA" w:rsidP="007975D6">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Lastnik:</w:t>
            </w:r>
          </w:p>
        </w:tc>
      </w:tr>
      <w:tr w:rsidR="00AD44BA" w:rsidRPr="004D229A" w:rsidTr="007975D6">
        <w:tc>
          <w:tcPr>
            <w:tcW w:w="4916" w:type="dxa"/>
          </w:tcPr>
          <w:p w:rsidR="00AD44BA" w:rsidRPr="004D229A" w:rsidRDefault="00AD44BA" w:rsidP="007975D6">
            <w:pPr>
              <w:spacing w:after="0" w:line="240" w:lineRule="auto"/>
              <w:jc w:val="both"/>
              <w:rPr>
                <w:rFonts w:ascii="Calibri" w:eastAsia="Times New Roman" w:hAnsi="Calibri" w:cs="Calibri"/>
                <w:sz w:val="20"/>
                <w:szCs w:val="20"/>
                <w:lang w:eastAsia="sl-SI"/>
              </w:rPr>
            </w:pPr>
          </w:p>
        </w:tc>
        <w:tc>
          <w:tcPr>
            <w:tcW w:w="4276" w:type="dxa"/>
          </w:tcPr>
          <w:p w:rsidR="00AD44BA" w:rsidRPr="004D229A" w:rsidRDefault="00AD44BA" w:rsidP="007975D6">
            <w:pPr>
              <w:spacing w:after="0" w:line="240" w:lineRule="auto"/>
              <w:jc w:val="both"/>
              <w:rPr>
                <w:rFonts w:ascii="Calibri" w:eastAsia="Times New Roman" w:hAnsi="Calibri" w:cs="Calibri"/>
                <w:sz w:val="20"/>
                <w:szCs w:val="20"/>
                <w:lang w:eastAsia="sl-SI"/>
              </w:rPr>
            </w:pPr>
          </w:p>
        </w:tc>
      </w:tr>
      <w:tr w:rsidR="00AD44BA" w:rsidRPr="004D229A" w:rsidTr="007975D6">
        <w:tc>
          <w:tcPr>
            <w:tcW w:w="4916" w:type="dxa"/>
          </w:tcPr>
          <w:p w:rsidR="00AD44BA" w:rsidRPr="004D229A" w:rsidRDefault="00AD44BA" w:rsidP="007975D6">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b/>
                <w:bCs/>
                <w:sz w:val="20"/>
                <w:szCs w:val="20"/>
                <w:lang w:eastAsia="sl-SI"/>
              </w:rPr>
              <w:t>TVD PARTIZAN ŽIROVNICA Društvo za športno vzgojo in rekreacijo</w:t>
            </w:r>
          </w:p>
        </w:tc>
        <w:tc>
          <w:tcPr>
            <w:tcW w:w="4276" w:type="dxa"/>
          </w:tcPr>
          <w:p w:rsidR="00AD44BA" w:rsidRPr="004D229A" w:rsidRDefault="00AD44BA" w:rsidP="007975D6">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b/>
                <w:bCs/>
                <w:sz w:val="20"/>
                <w:szCs w:val="20"/>
                <w:lang w:eastAsia="sl-SI"/>
              </w:rPr>
              <w:t>ZAVOD ZA TURIZEM IN KULTURO ŽIROVNICA</w:t>
            </w:r>
          </w:p>
        </w:tc>
      </w:tr>
      <w:tr w:rsidR="00AD44BA" w:rsidRPr="004D229A" w:rsidTr="007975D6">
        <w:tc>
          <w:tcPr>
            <w:tcW w:w="4916" w:type="dxa"/>
          </w:tcPr>
          <w:p w:rsidR="00AD44BA" w:rsidRPr="004D229A" w:rsidRDefault="00AD44BA" w:rsidP="007975D6">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Jani Koselj, predsednik</w:t>
            </w:r>
          </w:p>
        </w:tc>
        <w:tc>
          <w:tcPr>
            <w:tcW w:w="4276" w:type="dxa"/>
          </w:tcPr>
          <w:p w:rsidR="00AD44BA" w:rsidRPr="004D229A" w:rsidRDefault="00AD44BA" w:rsidP="007975D6">
            <w:pPr>
              <w:spacing w:after="0" w:line="240" w:lineRule="auto"/>
              <w:jc w:val="both"/>
              <w:rPr>
                <w:rFonts w:ascii="Calibri" w:eastAsia="Times New Roman" w:hAnsi="Calibri" w:cs="Calibri"/>
                <w:sz w:val="20"/>
                <w:szCs w:val="20"/>
                <w:lang w:eastAsia="sl-SI"/>
              </w:rPr>
            </w:pPr>
            <w:r>
              <w:rPr>
                <w:rFonts w:ascii="Calibri" w:eastAsia="Times New Roman" w:hAnsi="Calibri" w:cs="Calibri"/>
                <w:sz w:val="20"/>
                <w:szCs w:val="20"/>
                <w:lang w:eastAsia="sl-SI"/>
              </w:rPr>
              <w:t>Matjaž Koman, direktor</w:t>
            </w:r>
          </w:p>
        </w:tc>
      </w:tr>
    </w:tbl>
    <w:p w:rsidR="00AD44BA" w:rsidRPr="004D229A" w:rsidRDefault="00AD44BA" w:rsidP="00AD44BA">
      <w:pPr>
        <w:spacing w:after="0" w:line="240" w:lineRule="auto"/>
        <w:rPr>
          <w:rFonts w:ascii="Calibri" w:eastAsia="Times New Roman" w:hAnsi="Calibri" w:cs="Calibri"/>
          <w:sz w:val="20"/>
          <w:szCs w:val="20"/>
          <w:lang w:eastAsia="sl-SI"/>
        </w:rPr>
      </w:pPr>
    </w:p>
    <w:p w:rsidR="00AD44BA" w:rsidRPr="00CB2A89" w:rsidRDefault="00AD44BA" w:rsidP="00AD44BA">
      <w:pPr>
        <w:shd w:val="clear" w:color="auto" w:fill="FFFFFF"/>
        <w:spacing w:after="0" w:line="240" w:lineRule="auto"/>
        <w:jc w:val="both"/>
        <w:rPr>
          <w:rFonts w:ascii="Calibri" w:eastAsia="Times New Roman" w:hAnsi="Calibri" w:cs="Calibri"/>
          <w:color w:val="4F4F4F"/>
          <w:sz w:val="20"/>
          <w:szCs w:val="20"/>
          <w:lang w:eastAsia="sl-SI"/>
        </w:rPr>
      </w:pPr>
    </w:p>
    <w:p w:rsidR="00AD44BA" w:rsidRPr="0008639E" w:rsidRDefault="00AD44BA" w:rsidP="00AD44BA"/>
    <w:p w:rsidR="00F50D77" w:rsidRPr="0008639E" w:rsidRDefault="00F50D77" w:rsidP="00AD44BA">
      <w:pPr>
        <w:shd w:val="clear" w:color="auto" w:fill="FFFFFF"/>
        <w:spacing w:after="0" w:line="240" w:lineRule="auto"/>
        <w:jc w:val="center"/>
      </w:pPr>
    </w:p>
    <w:sectPr w:rsidR="00F50D77" w:rsidRPr="0008639E" w:rsidSect="00F979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0AF"/>
    <w:multiLevelType w:val="hybridMultilevel"/>
    <w:tmpl w:val="F120DB88"/>
    <w:lvl w:ilvl="0" w:tplc="51465C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2F2A18"/>
    <w:multiLevelType w:val="hybridMultilevel"/>
    <w:tmpl w:val="448ADA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4C52FD7"/>
    <w:multiLevelType w:val="hybridMultilevel"/>
    <w:tmpl w:val="300831DC"/>
    <w:lvl w:ilvl="0" w:tplc="51465C4C">
      <w:start w:val="1"/>
      <w:numFmt w:val="bullet"/>
      <w:lvlText w:val=""/>
      <w:lvlJc w:val="left"/>
      <w:pPr>
        <w:ind w:left="644"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C3E204C"/>
    <w:multiLevelType w:val="hybridMultilevel"/>
    <w:tmpl w:val="16DC654A"/>
    <w:lvl w:ilvl="0" w:tplc="51465C4C">
      <w:start w:val="1"/>
      <w:numFmt w:val="bullet"/>
      <w:lvlText w:val=""/>
      <w:lvlJc w:val="left"/>
      <w:pPr>
        <w:tabs>
          <w:tab w:val="num" w:pos="720"/>
        </w:tabs>
        <w:ind w:left="720" w:hanging="360"/>
      </w:pPr>
      <w:rPr>
        <w:rFonts w:ascii="Symbol" w:hAnsi="Symbol"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44E6675F"/>
    <w:multiLevelType w:val="hybridMultilevel"/>
    <w:tmpl w:val="D6528B92"/>
    <w:lvl w:ilvl="0" w:tplc="51465C4C">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5">
    <w:nsid w:val="58284F36"/>
    <w:multiLevelType w:val="hybridMultilevel"/>
    <w:tmpl w:val="1DB4E70A"/>
    <w:lvl w:ilvl="0" w:tplc="51465C4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588F29B1"/>
    <w:multiLevelType w:val="hybridMultilevel"/>
    <w:tmpl w:val="D40C7170"/>
    <w:lvl w:ilvl="0" w:tplc="795A049A">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5A9F5C9C"/>
    <w:multiLevelType w:val="hybridMultilevel"/>
    <w:tmpl w:val="FAD2F24E"/>
    <w:lvl w:ilvl="0" w:tplc="6D387048">
      <w:start w:val="4"/>
      <w:numFmt w:val="decimal"/>
      <w:lvlText w:val="%1."/>
      <w:lvlJc w:val="left"/>
      <w:pPr>
        <w:ind w:left="720" w:hanging="360"/>
      </w:pPr>
      <w:rPr>
        <w:rFonts w:hint="default"/>
      </w:rPr>
    </w:lvl>
    <w:lvl w:ilvl="1" w:tplc="04240019">
      <w:start w:val="1"/>
      <w:numFmt w:val="lowerLetter"/>
      <w:lvlText w:val="%2."/>
      <w:lvlJc w:val="left"/>
      <w:pPr>
        <w:ind w:left="1440" w:hanging="360"/>
      </w:pPr>
    </w:lvl>
    <w:lvl w:ilvl="2" w:tplc="4F8E87A6">
      <w:numFmt w:val="bullet"/>
      <w:lvlText w:val="-"/>
      <w:lvlJc w:val="left"/>
      <w:pPr>
        <w:ind w:left="2340" w:hanging="360"/>
      </w:pPr>
      <w:rPr>
        <w:rFonts w:ascii="Calibri" w:eastAsia="Times New Roman" w:hAnsi="Calibri" w:cs="Calibri"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634817A9"/>
    <w:multiLevelType w:val="hybridMultilevel"/>
    <w:tmpl w:val="A8E02D08"/>
    <w:lvl w:ilvl="0" w:tplc="51465C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B363AD6"/>
    <w:multiLevelType w:val="hybridMultilevel"/>
    <w:tmpl w:val="A66024C8"/>
    <w:lvl w:ilvl="0" w:tplc="51465C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2992A40"/>
    <w:multiLevelType w:val="hybridMultilevel"/>
    <w:tmpl w:val="0596BA58"/>
    <w:lvl w:ilvl="0" w:tplc="53E04CA8">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78F64723"/>
    <w:multiLevelType w:val="hybridMultilevel"/>
    <w:tmpl w:val="361C5CC6"/>
    <w:lvl w:ilvl="0" w:tplc="53E04CA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8"/>
  </w:num>
  <w:num w:numId="5">
    <w:abstractNumId w:val="2"/>
  </w:num>
  <w:num w:numId="6">
    <w:abstractNumId w:val="0"/>
  </w:num>
  <w:num w:numId="7">
    <w:abstractNumId w:val="6"/>
  </w:num>
  <w:num w:numId="8">
    <w:abstractNumId w:val="9"/>
  </w:num>
  <w:num w:numId="9">
    <w:abstractNumId w:val="4"/>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9E"/>
    <w:rsid w:val="000157E1"/>
    <w:rsid w:val="000424C3"/>
    <w:rsid w:val="00055C6F"/>
    <w:rsid w:val="00066C9A"/>
    <w:rsid w:val="0008639E"/>
    <w:rsid w:val="000A1D73"/>
    <w:rsid w:val="000B41BD"/>
    <w:rsid w:val="000F7B59"/>
    <w:rsid w:val="0018280D"/>
    <w:rsid w:val="001A5C49"/>
    <w:rsid w:val="001B5C46"/>
    <w:rsid w:val="001C367D"/>
    <w:rsid w:val="001F14EF"/>
    <w:rsid w:val="00243D0A"/>
    <w:rsid w:val="0028360B"/>
    <w:rsid w:val="002A1664"/>
    <w:rsid w:val="002C04CA"/>
    <w:rsid w:val="002D6A2F"/>
    <w:rsid w:val="002D7F46"/>
    <w:rsid w:val="00346E53"/>
    <w:rsid w:val="003711A9"/>
    <w:rsid w:val="0039613F"/>
    <w:rsid w:val="00413F1D"/>
    <w:rsid w:val="004B6904"/>
    <w:rsid w:val="004D229A"/>
    <w:rsid w:val="004E788C"/>
    <w:rsid w:val="00512CDE"/>
    <w:rsid w:val="00544B34"/>
    <w:rsid w:val="00590552"/>
    <w:rsid w:val="00594ABB"/>
    <w:rsid w:val="006F7196"/>
    <w:rsid w:val="0071137D"/>
    <w:rsid w:val="00717BA2"/>
    <w:rsid w:val="00726791"/>
    <w:rsid w:val="00780308"/>
    <w:rsid w:val="00782DB8"/>
    <w:rsid w:val="007840AB"/>
    <w:rsid w:val="00796828"/>
    <w:rsid w:val="007975D6"/>
    <w:rsid w:val="007F6230"/>
    <w:rsid w:val="0085270D"/>
    <w:rsid w:val="00854E07"/>
    <w:rsid w:val="008834FA"/>
    <w:rsid w:val="008D1BDD"/>
    <w:rsid w:val="008D26EF"/>
    <w:rsid w:val="008F211C"/>
    <w:rsid w:val="009120DE"/>
    <w:rsid w:val="009A263A"/>
    <w:rsid w:val="009A5944"/>
    <w:rsid w:val="009D66DD"/>
    <w:rsid w:val="009E15A0"/>
    <w:rsid w:val="00A52FE9"/>
    <w:rsid w:val="00AD44BA"/>
    <w:rsid w:val="00B27741"/>
    <w:rsid w:val="00B4250F"/>
    <w:rsid w:val="00B44C38"/>
    <w:rsid w:val="00B563E5"/>
    <w:rsid w:val="00B675A6"/>
    <w:rsid w:val="00BA5E1F"/>
    <w:rsid w:val="00BB7A4B"/>
    <w:rsid w:val="00BC38A6"/>
    <w:rsid w:val="00BD5BA8"/>
    <w:rsid w:val="00BE16CF"/>
    <w:rsid w:val="00C12816"/>
    <w:rsid w:val="00C20807"/>
    <w:rsid w:val="00C7392C"/>
    <w:rsid w:val="00C81979"/>
    <w:rsid w:val="00CB2A89"/>
    <w:rsid w:val="00D26DBB"/>
    <w:rsid w:val="00D45E8A"/>
    <w:rsid w:val="00D60898"/>
    <w:rsid w:val="00D74F48"/>
    <w:rsid w:val="00DB6584"/>
    <w:rsid w:val="00DE42B1"/>
    <w:rsid w:val="00E8160D"/>
    <w:rsid w:val="00EE66F9"/>
    <w:rsid w:val="00F0172C"/>
    <w:rsid w:val="00F0338B"/>
    <w:rsid w:val="00F319B4"/>
    <w:rsid w:val="00F50D77"/>
    <w:rsid w:val="00F63BC4"/>
    <w:rsid w:val="00F72C6A"/>
    <w:rsid w:val="00F97928"/>
    <w:rsid w:val="00FD6609"/>
    <w:rsid w:val="00FE797C"/>
    <w:rsid w:val="00FF74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8280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D26EF"/>
    <w:pPr>
      <w:ind w:left="720"/>
      <w:contextualSpacing/>
    </w:pPr>
  </w:style>
  <w:style w:type="character" w:styleId="Pripombasklic">
    <w:name w:val="annotation reference"/>
    <w:basedOn w:val="Privzetapisavaodstavka"/>
    <w:uiPriority w:val="99"/>
    <w:semiHidden/>
    <w:unhideWhenUsed/>
    <w:rsid w:val="00066C9A"/>
    <w:rPr>
      <w:sz w:val="16"/>
      <w:szCs w:val="16"/>
    </w:rPr>
  </w:style>
  <w:style w:type="paragraph" w:styleId="Pripombabesedilo">
    <w:name w:val="annotation text"/>
    <w:basedOn w:val="Navaden"/>
    <w:link w:val="PripombabesediloZnak"/>
    <w:uiPriority w:val="99"/>
    <w:semiHidden/>
    <w:unhideWhenUsed/>
    <w:rsid w:val="00066C9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66C9A"/>
    <w:rPr>
      <w:sz w:val="20"/>
      <w:szCs w:val="20"/>
    </w:rPr>
  </w:style>
  <w:style w:type="paragraph" w:styleId="Zadevapripombe">
    <w:name w:val="annotation subject"/>
    <w:basedOn w:val="Pripombabesedilo"/>
    <w:next w:val="Pripombabesedilo"/>
    <w:link w:val="ZadevapripombeZnak"/>
    <w:uiPriority w:val="99"/>
    <w:semiHidden/>
    <w:unhideWhenUsed/>
    <w:rsid w:val="00066C9A"/>
    <w:rPr>
      <w:b/>
      <w:bCs/>
    </w:rPr>
  </w:style>
  <w:style w:type="character" w:customStyle="1" w:styleId="ZadevapripombeZnak">
    <w:name w:val="Zadeva pripombe Znak"/>
    <w:basedOn w:val="PripombabesediloZnak"/>
    <w:link w:val="Zadevapripombe"/>
    <w:uiPriority w:val="99"/>
    <w:semiHidden/>
    <w:rsid w:val="00066C9A"/>
    <w:rPr>
      <w:b/>
      <w:bCs/>
      <w:sz w:val="20"/>
      <w:szCs w:val="20"/>
    </w:rPr>
  </w:style>
  <w:style w:type="paragraph" w:styleId="Besedilooblaka">
    <w:name w:val="Balloon Text"/>
    <w:basedOn w:val="Navaden"/>
    <w:link w:val="BesedilooblakaZnak"/>
    <w:uiPriority w:val="99"/>
    <w:semiHidden/>
    <w:unhideWhenUsed/>
    <w:rsid w:val="00066C9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66C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8280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D26EF"/>
    <w:pPr>
      <w:ind w:left="720"/>
      <w:contextualSpacing/>
    </w:pPr>
  </w:style>
  <w:style w:type="character" w:styleId="Pripombasklic">
    <w:name w:val="annotation reference"/>
    <w:basedOn w:val="Privzetapisavaodstavka"/>
    <w:uiPriority w:val="99"/>
    <w:semiHidden/>
    <w:unhideWhenUsed/>
    <w:rsid w:val="00066C9A"/>
    <w:rPr>
      <w:sz w:val="16"/>
      <w:szCs w:val="16"/>
    </w:rPr>
  </w:style>
  <w:style w:type="paragraph" w:styleId="Pripombabesedilo">
    <w:name w:val="annotation text"/>
    <w:basedOn w:val="Navaden"/>
    <w:link w:val="PripombabesediloZnak"/>
    <w:uiPriority w:val="99"/>
    <w:semiHidden/>
    <w:unhideWhenUsed/>
    <w:rsid w:val="00066C9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66C9A"/>
    <w:rPr>
      <w:sz w:val="20"/>
      <w:szCs w:val="20"/>
    </w:rPr>
  </w:style>
  <w:style w:type="paragraph" w:styleId="Zadevapripombe">
    <w:name w:val="annotation subject"/>
    <w:basedOn w:val="Pripombabesedilo"/>
    <w:next w:val="Pripombabesedilo"/>
    <w:link w:val="ZadevapripombeZnak"/>
    <w:uiPriority w:val="99"/>
    <w:semiHidden/>
    <w:unhideWhenUsed/>
    <w:rsid w:val="00066C9A"/>
    <w:rPr>
      <w:b/>
      <w:bCs/>
    </w:rPr>
  </w:style>
  <w:style w:type="character" w:customStyle="1" w:styleId="ZadevapripombeZnak">
    <w:name w:val="Zadeva pripombe Znak"/>
    <w:basedOn w:val="PripombabesediloZnak"/>
    <w:link w:val="Zadevapripombe"/>
    <w:uiPriority w:val="99"/>
    <w:semiHidden/>
    <w:rsid w:val="00066C9A"/>
    <w:rPr>
      <w:b/>
      <w:bCs/>
      <w:sz w:val="20"/>
      <w:szCs w:val="20"/>
    </w:rPr>
  </w:style>
  <w:style w:type="paragraph" w:styleId="Besedilooblaka">
    <w:name w:val="Balloon Text"/>
    <w:basedOn w:val="Navaden"/>
    <w:link w:val="BesedilooblakaZnak"/>
    <w:uiPriority w:val="99"/>
    <w:semiHidden/>
    <w:unhideWhenUsed/>
    <w:rsid w:val="00066C9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66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prostor.net/piso_int/query_dkn_last.asp?id=1602949500121&amp;aliasobc=zirovnica&amp;sessdomain=251" TargetMode="External"/><Relationship Id="rId13" Type="http://schemas.openxmlformats.org/officeDocument/2006/relationships/hyperlink" Target="https://www.geoprostor.net/piso_int/query_dkn_last.asp?id=9957951840004&amp;aliasobc=zirovnica&amp;sessdomain=251" TargetMode="External"/><Relationship Id="rId3" Type="http://schemas.openxmlformats.org/officeDocument/2006/relationships/styles" Target="styles.xml"/><Relationship Id="rId7" Type="http://schemas.openxmlformats.org/officeDocument/2006/relationships/hyperlink" Target="https://www.geoprostor.net/piso_int/query_dkn_last.asp?id=1602949500121&amp;aliasobc=zirovnica&amp;sessdomain=251" TargetMode="External"/><Relationship Id="rId12" Type="http://schemas.openxmlformats.org/officeDocument/2006/relationships/hyperlink" Target="https://www.geoprostor.net/piso_int/query_dkn_last.asp?id=9957951840004&amp;aliasobc=zirovnica&amp;sessdomain=2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oprostor.net/piso_int/query_dkn_last.asp?id=1602949500121&amp;aliasobc=zirovnica&amp;sessdomain=25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eoprostor.net/piso_int/query_dkn_last.asp?id=1602949500121&amp;aliasobc=zirovnica&amp;sessdomain=251" TargetMode="External"/><Relationship Id="rId4" Type="http://schemas.microsoft.com/office/2007/relationships/stylesWithEffects" Target="stylesWithEffects.xml"/><Relationship Id="rId9" Type="http://schemas.openxmlformats.org/officeDocument/2006/relationships/hyperlink" Target="https://www.geoprostor.net/piso_int/query_dkn_last.asp?id=1602949500121&amp;aliasobc=zirovnica&amp;sessdomain=251"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F7740D8-258B-4C01-BCA8-72BC2BE8A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2336</Words>
  <Characters>13320</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Savske elektrarne Ljubljana d.o.o.</Company>
  <LinksUpToDate>false</LinksUpToDate>
  <CharactersWithSpaces>15625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ZTKMaja</cp:lastModifiedBy>
  <cp:revision>7</cp:revision>
  <dcterms:created xsi:type="dcterms:W3CDTF">2017-02-01T08:17:00Z</dcterms:created>
  <dcterms:modified xsi:type="dcterms:W3CDTF">2017-02-07T13:26:00Z</dcterms:modified>
</cp:coreProperties>
</file>